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30AF" w14:textId="77777777" w:rsidR="007D2107" w:rsidRPr="00814BA9" w:rsidRDefault="007D2107" w:rsidP="007D2107">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14:paraId="55AD5BA0" w14:textId="77777777" w:rsidR="007D2107" w:rsidRPr="00814BA9" w:rsidRDefault="007D2107" w:rsidP="007D2107">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14:paraId="76A0EFDA" w14:textId="77777777" w:rsidR="007D2107" w:rsidRPr="00814BA9" w:rsidRDefault="007D2107" w:rsidP="007D2107">
      <w:pPr>
        <w:pStyle w:val="Default"/>
        <w:spacing w:line="276" w:lineRule="auto"/>
        <w:jc w:val="center"/>
        <w:rPr>
          <w:b/>
          <w:bCs/>
          <w:color w:val="auto"/>
          <w:sz w:val="28"/>
          <w:szCs w:val="28"/>
        </w:rPr>
      </w:pPr>
      <w:r w:rsidRPr="00814BA9">
        <w:rPr>
          <w:b/>
          <w:bCs/>
          <w:color w:val="auto"/>
          <w:sz w:val="28"/>
          <w:szCs w:val="28"/>
        </w:rPr>
        <w:t>ІМЕНІ ПАВЛА ТИЧИНИ</w:t>
      </w:r>
    </w:p>
    <w:p w14:paraId="171E64A0" w14:textId="77777777" w:rsidR="007D2107" w:rsidRPr="00814BA9" w:rsidRDefault="007D2107" w:rsidP="007D2107">
      <w:pPr>
        <w:pStyle w:val="Default"/>
        <w:spacing w:line="276" w:lineRule="auto"/>
        <w:jc w:val="center"/>
        <w:rPr>
          <w:b/>
          <w:bCs/>
          <w:color w:val="auto"/>
          <w:sz w:val="28"/>
          <w:szCs w:val="28"/>
        </w:rPr>
      </w:pPr>
      <w:r w:rsidRPr="00814BA9">
        <w:rPr>
          <w:b/>
          <w:bCs/>
          <w:color w:val="auto"/>
          <w:sz w:val="28"/>
          <w:szCs w:val="28"/>
        </w:rPr>
        <w:t>Факультет іноземних мов</w:t>
      </w:r>
    </w:p>
    <w:p w14:paraId="04070D4B" w14:textId="77777777" w:rsidR="007D2107" w:rsidRPr="00814BA9" w:rsidRDefault="007D2107" w:rsidP="007D2107">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14:paraId="1D95AE72" w14:textId="77777777" w:rsidR="007D2107" w:rsidRPr="00814BA9" w:rsidRDefault="007D2107" w:rsidP="007D2107">
      <w:pPr>
        <w:pStyle w:val="Default"/>
        <w:spacing w:line="276" w:lineRule="auto"/>
        <w:rPr>
          <w:b/>
          <w:bCs/>
          <w:color w:val="auto"/>
          <w:sz w:val="28"/>
          <w:szCs w:val="28"/>
        </w:rPr>
      </w:pPr>
    </w:p>
    <w:p w14:paraId="125207BC" w14:textId="77777777" w:rsidR="007D2107" w:rsidRPr="00814BA9" w:rsidRDefault="007D2107" w:rsidP="007D2107">
      <w:pPr>
        <w:pStyle w:val="Default"/>
        <w:spacing w:line="276" w:lineRule="auto"/>
        <w:rPr>
          <w:b/>
          <w:bCs/>
          <w:color w:val="auto"/>
          <w:sz w:val="28"/>
          <w:szCs w:val="28"/>
        </w:rPr>
      </w:pPr>
    </w:p>
    <w:p w14:paraId="6FFF733D" w14:textId="77777777" w:rsidR="007D2107" w:rsidRPr="00814BA9" w:rsidRDefault="007D2107" w:rsidP="007D2107">
      <w:pPr>
        <w:pStyle w:val="Default"/>
        <w:spacing w:line="276" w:lineRule="auto"/>
        <w:rPr>
          <w:color w:val="auto"/>
          <w:sz w:val="28"/>
          <w:szCs w:val="28"/>
        </w:rPr>
      </w:pPr>
    </w:p>
    <w:p w14:paraId="35F4D0FD" w14:textId="77777777" w:rsidR="007D2107" w:rsidRPr="00814BA9" w:rsidRDefault="007D2107" w:rsidP="007D2107">
      <w:pPr>
        <w:pStyle w:val="Default"/>
        <w:spacing w:line="276" w:lineRule="auto"/>
        <w:rPr>
          <w:color w:val="auto"/>
          <w:sz w:val="28"/>
          <w:szCs w:val="28"/>
        </w:rPr>
      </w:pPr>
    </w:p>
    <w:p w14:paraId="4F794840" w14:textId="5FABB0DF" w:rsidR="007D2107" w:rsidRPr="00814BA9" w:rsidRDefault="007D2107" w:rsidP="007D2107">
      <w:pPr>
        <w:pStyle w:val="Default"/>
        <w:spacing w:line="276" w:lineRule="auto"/>
        <w:jc w:val="center"/>
        <w:rPr>
          <w:color w:val="auto"/>
          <w:sz w:val="28"/>
          <w:szCs w:val="28"/>
        </w:rPr>
      </w:pPr>
      <w:proofErr w:type="spellStart"/>
      <w:r>
        <w:rPr>
          <w:b/>
          <w:color w:val="auto"/>
          <w:sz w:val="28"/>
          <w:szCs w:val="28"/>
        </w:rPr>
        <w:t>Снітковський</w:t>
      </w:r>
      <w:proofErr w:type="spellEnd"/>
      <w:r>
        <w:rPr>
          <w:b/>
          <w:color w:val="auto"/>
          <w:sz w:val="28"/>
          <w:szCs w:val="28"/>
        </w:rPr>
        <w:t xml:space="preserve"> Максим Ігорович</w:t>
      </w:r>
    </w:p>
    <w:p w14:paraId="7AD59EEE" w14:textId="77777777" w:rsidR="007D2107" w:rsidRPr="00814BA9" w:rsidRDefault="007D2107" w:rsidP="007D2107">
      <w:pPr>
        <w:pStyle w:val="Default"/>
        <w:spacing w:line="276" w:lineRule="auto"/>
        <w:rPr>
          <w:color w:val="auto"/>
          <w:sz w:val="28"/>
          <w:szCs w:val="28"/>
        </w:rPr>
      </w:pPr>
    </w:p>
    <w:p w14:paraId="703F0EF0" w14:textId="77777777" w:rsidR="007D2107" w:rsidRPr="00814BA9" w:rsidRDefault="007D2107" w:rsidP="007D2107">
      <w:pPr>
        <w:pStyle w:val="Default"/>
        <w:spacing w:line="276" w:lineRule="auto"/>
        <w:rPr>
          <w:color w:val="auto"/>
          <w:sz w:val="28"/>
          <w:szCs w:val="28"/>
        </w:rPr>
      </w:pPr>
    </w:p>
    <w:p w14:paraId="098EECD3" w14:textId="449C1A52" w:rsidR="007D2107" w:rsidRDefault="007D2107" w:rsidP="007D2107">
      <w:pPr>
        <w:pStyle w:val="1"/>
        <w:spacing w:before="165" w:line="360" w:lineRule="auto"/>
        <w:ind w:left="216" w:right="0"/>
        <w:jc w:val="both"/>
      </w:pPr>
      <w:r>
        <w:t>СТРУКТУРНО-СЕМАНТИЧНІ ТА</w:t>
      </w:r>
      <w:r>
        <w:rPr>
          <w:spacing w:val="40"/>
        </w:rPr>
        <w:t xml:space="preserve"> </w:t>
      </w:r>
      <w:r>
        <w:t>КОМУНІКАТИВНО ПРАГМАТИЧНІ ХАРАКТЕРИСТИКИ АНГЛОМОВНИХ РЕКЛАМНИХ SEO-ТЕКСТІВ</w:t>
      </w:r>
    </w:p>
    <w:p w14:paraId="5F28A0F0" w14:textId="77777777" w:rsidR="007D2107" w:rsidRPr="008E723E" w:rsidRDefault="007D2107" w:rsidP="007D2107">
      <w:pPr>
        <w:pStyle w:val="Default"/>
        <w:spacing w:line="276" w:lineRule="auto"/>
        <w:jc w:val="center"/>
        <w:rPr>
          <w:color w:val="auto"/>
          <w:sz w:val="28"/>
          <w:szCs w:val="28"/>
          <w:lang w:val="ru-RU"/>
        </w:rPr>
      </w:pPr>
    </w:p>
    <w:p w14:paraId="34B30A21" w14:textId="77777777" w:rsidR="007D2107" w:rsidRPr="00814BA9" w:rsidRDefault="007D2107" w:rsidP="007D2107">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14:paraId="53985FE4" w14:textId="77777777" w:rsidR="007D2107" w:rsidRPr="00814BA9" w:rsidRDefault="007D2107" w:rsidP="007D2107">
      <w:pPr>
        <w:pStyle w:val="Default"/>
        <w:spacing w:line="276" w:lineRule="auto"/>
        <w:jc w:val="center"/>
        <w:rPr>
          <w:color w:val="auto"/>
          <w:sz w:val="28"/>
          <w:szCs w:val="28"/>
        </w:rPr>
      </w:pPr>
      <w:r w:rsidRPr="00814BA9">
        <w:rPr>
          <w:sz w:val="28"/>
          <w:szCs w:val="28"/>
        </w:rPr>
        <w:t>(переклад включно), перша – англійська</w:t>
      </w:r>
    </w:p>
    <w:p w14:paraId="17A387BF" w14:textId="77777777" w:rsidR="007D2107" w:rsidRPr="00814BA9" w:rsidRDefault="007D2107" w:rsidP="007D2107">
      <w:pPr>
        <w:pStyle w:val="Default"/>
        <w:spacing w:line="276" w:lineRule="auto"/>
        <w:ind w:firstLine="6237"/>
        <w:jc w:val="both"/>
        <w:rPr>
          <w:color w:val="auto"/>
          <w:sz w:val="28"/>
          <w:szCs w:val="28"/>
        </w:rPr>
      </w:pPr>
    </w:p>
    <w:p w14:paraId="779B5CA9" w14:textId="77777777" w:rsidR="007D2107" w:rsidRPr="00814BA9" w:rsidRDefault="007D2107" w:rsidP="007D2107">
      <w:pPr>
        <w:pStyle w:val="Default"/>
        <w:spacing w:line="276" w:lineRule="auto"/>
        <w:jc w:val="center"/>
        <w:rPr>
          <w:b/>
          <w:bCs/>
          <w:color w:val="auto"/>
          <w:sz w:val="28"/>
          <w:szCs w:val="28"/>
        </w:rPr>
      </w:pPr>
    </w:p>
    <w:p w14:paraId="1E3EBB07" w14:textId="77777777" w:rsidR="007D2107" w:rsidRPr="00814BA9" w:rsidRDefault="007D2107" w:rsidP="007D2107">
      <w:pPr>
        <w:pStyle w:val="Default"/>
        <w:spacing w:line="276" w:lineRule="auto"/>
        <w:jc w:val="center"/>
        <w:rPr>
          <w:b/>
          <w:bCs/>
          <w:color w:val="auto"/>
          <w:sz w:val="28"/>
          <w:szCs w:val="28"/>
        </w:rPr>
      </w:pPr>
    </w:p>
    <w:p w14:paraId="6799CA4A" w14:textId="77777777" w:rsidR="007D2107" w:rsidRPr="00814BA9" w:rsidRDefault="007D2107" w:rsidP="007D2107">
      <w:pPr>
        <w:pStyle w:val="Default"/>
        <w:spacing w:line="276" w:lineRule="auto"/>
        <w:jc w:val="center"/>
        <w:rPr>
          <w:b/>
          <w:bCs/>
          <w:color w:val="auto"/>
          <w:sz w:val="28"/>
          <w:szCs w:val="28"/>
        </w:rPr>
      </w:pPr>
      <w:r w:rsidRPr="00814BA9">
        <w:rPr>
          <w:b/>
          <w:bCs/>
          <w:color w:val="auto"/>
          <w:sz w:val="28"/>
          <w:szCs w:val="28"/>
        </w:rPr>
        <w:t>РЕФЕРАТ</w:t>
      </w:r>
    </w:p>
    <w:p w14:paraId="11F2756B" w14:textId="77777777" w:rsidR="007D2107" w:rsidRPr="00814BA9" w:rsidRDefault="007D2107" w:rsidP="007D2107">
      <w:pPr>
        <w:pStyle w:val="Default"/>
        <w:spacing w:line="276" w:lineRule="auto"/>
        <w:jc w:val="center"/>
        <w:rPr>
          <w:color w:val="auto"/>
          <w:sz w:val="28"/>
          <w:szCs w:val="28"/>
        </w:rPr>
      </w:pPr>
      <w:r>
        <w:rPr>
          <w:color w:val="auto"/>
          <w:sz w:val="28"/>
          <w:szCs w:val="28"/>
        </w:rPr>
        <w:t>на</w:t>
      </w:r>
    </w:p>
    <w:p w14:paraId="1D8F3901" w14:textId="77777777" w:rsidR="007D2107" w:rsidRPr="00814BA9" w:rsidRDefault="007D2107" w:rsidP="007D2107">
      <w:pPr>
        <w:pStyle w:val="Default"/>
        <w:spacing w:line="276" w:lineRule="auto"/>
        <w:jc w:val="center"/>
        <w:rPr>
          <w:color w:val="auto"/>
          <w:sz w:val="28"/>
          <w:szCs w:val="28"/>
        </w:rPr>
      </w:pPr>
      <w:r>
        <w:rPr>
          <w:color w:val="auto"/>
          <w:sz w:val="28"/>
          <w:szCs w:val="28"/>
        </w:rPr>
        <w:t>випускну кваліфікаційну роботу</w:t>
      </w:r>
    </w:p>
    <w:p w14:paraId="1A8A9882" w14:textId="77777777" w:rsidR="007D2107" w:rsidRPr="00814BA9" w:rsidRDefault="007D2107" w:rsidP="007D2107">
      <w:pPr>
        <w:pStyle w:val="Default"/>
        <w:spacing w:line="276" w:lineRule="auto"/>
        <w:jc w:val="center"/>
        <w:rPr>
          <w:color w:val="auto"/>
          <w:sz w:val="28"/>
          <w:szCs w:val="28"/>
        </w:rPr>
      </w:pPr>
      <w:r w:rsidRPr="00814BA9">
        <w:rPr>
          <w:color w:val="auto"/>
          <w:sz w:val="28"/>
          <w:szCs w:val="28"/>
        </w:rPr>
        <w:t xml:space="preserve">за освітньою програмою </w:t>
      </w:r>
    </w:p>
    <w:p w14:paraId="52096F18" w14:textId="77777777" w:rsidR="007D2107" w:rsidRPr="00814BA9" w:rsidRDefault="007D2107" w:rsidP="007D2107">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14:paraId="4EF7CA94" w14:textId="77777777" w:rsidR="007D2107" w:rsidRPr="00814BA9" w:rsidRDefault="007D2107" w:rsidP="007D2107">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14:paraId="132367F6" w14:textId="77777777" w:rsidR="007D2107" w:rsidRPr="00814BA9" w:rsidRDefault="007D2107" w:rsidP="007D2107">
      <w:pPr>
        <w:pStyle w:val="Default"/>
        <w:spacing w:line="276" w:lineRule="auto"/>
        <w:jc w:val="center"/>
        <w:rPr>
          <w:color w:val="auto"/>
          <w:sz w:val="28"/>
          <w:szCs w:val="28"/>
        </w:rPr>
      </w:pPr>
    </w:p>
    <w:p w14:paraId="5057F3D3" w14:textId="77777777" w:rsidR="007D2107" w:rsidRPr="00814BA9" w:rsidRDefault="007D2107" w:rsidP="007D2107">
      <w:pPr>
        <w:pStyle w:val="Default"/>
        <w:spacing w:line="276" w:lineRule="auto"/>
        <w:jc w:val="center"/>
        <w:rPr>
          <w:color w:val="auto"/>
          <w:sz w:val="28"/>
          <w:szCs w:val="28"/>
        </w:rPr>
      </w:pPr>
    </w:p>
    <w:p w14:paraId="5931CCFA" w14:textId="77777777" w:rsidR="007D2107" w:rsidRPr="00814BA9" w:rsidRDefault="007D2107" w:rsidP="007D2107">
      <w:pPr>
        <w:pStyle w:val="Default"/>
        <w:spacing w:line="276" w:lineRule="auto"/>
        <w:jc w:val="center"/>
        <w:rPr>
          <w:color w:val="auto"/>
          <w:sz w:val="28"/>
          <w:szCs w:val="28"/>
        </w:rPr>
      </w:pPr>
    </w:p>
    <w:p w14:paraId="66917F2A" w14:textId="77777777" w:rsidR="007D2107" w:rsidRPr="00814BA9" w:rsidRDefault="007D2107" w:rsidP="007D2107">
      <w:pPr>
        <w:pStyle w:val="Default"/>
        <w:spacing w:line="276" w:lineRule="auto"/>
        <w:jc w:val="center"/>
        <w:rPr>
          <w:color w:val="auto"/>
          <w:sz w:val="28"/>
          <w:szCs w:val="28"/>
        </w:rPr>
      </w:pPr>
    </w:p>
    <w:p w14:paraId="76C8611F" w14:textId="77777777" w:rsidR="007D2107" w:rsidRPr="00814BA9" w:rsidRDefault="007D2107" w:rsidP="007D2107">
      <w:pPr>
        <w:pStyle w:val="Default"/>
        <w:spacing w:line="276" w:lineRule="auto"/>
        <w:jc w:val="center"/>
        <w:rPr>
          <w:color w:val="auto"/>
          <w:sz w:val="28"/>
          <w:szCs w:val="28"/>
        </w:rPr>
      </w:pPr>
    </w:p>
    <w:p w14:paraId="0042CD90" w14:textId="77777777" w:rsidR="007D2107" w:rsidRPr="00814BA9" w:rsidRDefault="007D2107" w:rsidP="007D2107">
      <w:pPr>
        <w:pStyle w:val="Default"/>
        <w:spacing w:line="276" w:lineRule="auto"/>
        <w:jc w:val="center"/>
        <w:rPr>
          <w:color w:val="auto"/>
          <w:sz w:val="28"/>
          <w:szCs w:val="28"/>
        </w:rPr>
      </w:pPr>
    </w:p>
    <w:p w14:paraId="1DD4C4FD" w14:textId="77777777" w:rsidR="007D2107" w:rsidRDefault="007D2107" w:rsidP="007D2107">
      <w:pPr>
        <w:pStyle w:val="Default"/>
        <w:spacing w:line="276" w:lineRule="auto"/>
        <w:jc w:val="center"/>
        <w:rPr>
          <w:color w:val="auto"/>
          <w:sz w:val="28"/>
          <w:szCs w:val="28"/>
        </w:rPr>
      </w:pPr>
    </w:p>
    <w:p w14:paraId="0695CFD1" w14:textId="77777777" w:rsidR="007D2107" w:rsidRDefault="007D2107" w:rsidP="007D2107">
      <w:pPr>
        <w:pStyle w:val="Default"/>
        <w:spacing w:line="276" w:lineRule="auto"/>
        <w:jc w:val="center"/>
        <w:rPr>
          <w:color w:val="auto"/>
          <w:sz w:val="28"/>
          <w:szCs w:val="28"/>
        </w:rPr>
      </w:pPr>
    </w:p>
    <w:p w14:paraId="3C5245BD" w14:textId="77777777" w:rsidR="007D2107" w:rsidRPr="00814BA9" w:rsidRDefault="007D2107" w:rsidP="007D2107">
      <w:pPr>
        <w:pStyle w:val="Default"/>
        <w:spacing w:line="276" w:lineRule="auto"/>
        <w:jc w:val="center"/>
        <w:rPr>
          <w:color w:val="auto"/>
          <w:sz w:val="28"/>
          <w:szCs w:val="28"/>
        </w:rPr>
      </w:pPr>
    </w:p>
    <w:p w14:paraId="3B4A4212" w14:textId="77777777" w:rsidR="007D2107" w:rsidRDefault="007D2107" w:rsidP="007D2107">
      <w:pPr>
        <w:pStyle w:val="Default"/>
        <w:spacing w:line="276" w:lineRule="auto"/>
        <w:jc w:val="center"/>
        <w:rPr>
          <w:b/>
          <w:bCs/>
          <w:color w:val="auto"/>
          <w:sz w:val="28"/>
          <w:szCs w:val="28"/>
        </w:rPr>
      </w:pPr>
    </w:p>
    <w:p w14:paraId="2AD58149" w14:textId="77777777" w:rsidR="007D2107" w:rsidRPr="00814BA9" w:rsidRDefault="007D2107" w:rsidP="007D2107">
      <w:pPr>
        <w:pStyle w:val="Default"/>
        <w:spacing w:line="276" w:lineRule="auto"/>
        <w:jc w:val="center"/>
        <w:rPr>
          <w:color w:val="auto"/>
          <w:sz w:val="28"/>
          <w:szCs w:val="28"/>
        </w:rPr>
      </w:pPr>
      <w:r>
        <w:rPr>
          <w:b/>
          <w:bCs/>
          <w:color w:val="auto"/>
          <w:sz w:val="28"/>
          <w:szCs w:val="28"/>
        </w:rPr>
        <w:t>Умань – 2023</w:t>
      </w:r>
    </w:p>
    <w:p w14:paraId="5BCD91B4" w14:textId="77777777" w:rsidR="007D2107" w:rsidRPr="00814BA9" w:rsidRDefault="007D2107" w:rsidP="007D2107">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14:paraId="785B8B77" w14:textId="77777777" w:rsidR="007D2107" w:rsidRPr="00814BA9" w:rsidRDefault="007D2107" w:rsidP="007D2107">
      <w:pPr>
        <w:pStyle w:val="Default"/>
        <w:spacing w:line="276" w:lineRule="auto"/>
        <w:jc w:val="both"/>
        <w:rPr>
          <w:color w:val="auto"/>
          <w:sz w:val="28"/>
          <w:szCs w:val="28"/>
        </w:rPr>
      </w:pPr>
    </w:p>
    <w:p w14:paraId="6B0255B4" w14:textId="77777777" w:rsidR="007D2107" w:rsidRPr="00814BA9" w:rsidRDefault="007D2107" w:rsidP="007D2107">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14:paraId="539ED5CC" w14:textId="77777777" w:rsidR="007D2107" w:rsidRPr="00814BA9" w:rsidRDefault="007D2107" w:rsidP="007D2107">
      <w:pPr>
        <w:pStyle w:val="Default"/>
        <w:spacing w:line="276" w:lineRule="auto"/>
        <w:rPr>
          <w:color w:val="auto"/>
          <w:sz w:val="28"/>
          <w:szCs w:val="28"/>
        </w:rPr>
      </w:pPr>
      <w:r w:rsidRPr="00814BA9">
        <w:rPr>
          <w:color w:val="auto"/>
          <w:sz w:val="28"/>
          <w:szCs w:val="28"/>
        </w:rPr>
        <w:t xml:space="preserve">імені Павла Тичини. </w:t>
      </w:r>
    </w:p>
    <w:p w14:paraId="0F7CD33F" w14:textId="77777777" w:rsidR="007D2107" w:rsidRPr="00814BA9" w:rsidRDefault="007D2107" w:rsidP="007D2107">
      <w:pPr>
        <w:pStyle w:val="Default"/>
        <w:spacing w:line="276" w:lineRule="auto"/>
        <w:jc w:val="both"/>
        <w:rPr>
          <w:color w:val="auto"/>
          <w:sz w:val="28"/>
          <w:szCs w:val="28"/>
        </w:rPr>
      </w:pPr>
    </w:p>
    <w:p w14:paraId="42C0CD16" w14:textId="77777777" w:rsidR="007D2107" w:rsidRPr="00814BA9" w:rsidRDefault="007D2107" w:rsidP="007D2107">
      <w:pPr>
        <w:pStyle w:val="Default"/>
        <w:spacing w:line="276" w:lineRule="auto"/>
        <w:jc w:val="both"/>
        <w:rPr>
          <w:color w:val="auto"/>
          <w:sz w:val="28"/>
          <w:szCs w:val="28"/>
        </w:rPr>
      </w:pPr>
    </w:p>
    <w:p w14:paraId="79889D7B" w14:textId="77777777" w:rsidR="007D2107" w:rsidRPr="00814BA9" w:rsidRDefault="007D2107" w:rsidP="007D2107">
      <w:pPr>
        <w:pStyle w:val="Default"/>
        <w:spacing w:line="276" w:lineRule="auto"/>
        <w:jc w:val="both"/>
        <w:rPr>
          <w:color w:val="auto"/>
          <w:sz w:val="28"/>
          <w:szCs w:val="28"/>
        </w:rPr>
      </w:pPr>
    </w:p>
    <w:p w14:paraId="59FE1997" w14:textId="77777777" w:rsidR="007D2107" w:rsidRDefault="007D2107" w:rsidP="007D2107">
      <w:pPr>
        <w:pStyle w:val="a4"/>
        <w:spacing w:before="26"/>
        <w:ind w:left="0" w:firstLine="0"/>
        <w:jc w:val="left"/>
      </w:pPr>
      <w:r w:rsidRPr="00DA110C">
        <w:rPr>
          <w:b/>
          <w:bCs/>
        </w:rPr>
        <w:t>НАУКОВИЙ КЕРІВНИК</w:t>
      </w:r>
      <w:r w:rsidRPr="00814BA9">
        <w:rPr>
          <w:b/>
          <w:bCs/>
        </w:rPr>
        <w:t xml:space="preserve">: </w:t>
      </w:r>
      <w:r>
        <w:rPr>
          <w:i/>
        </w:rPr>
        <w:t xml:space="preserve">  </w:t>
      </w:r>
      <w:proofErr w:type="spellStart"/>
      <w:r>
        <w:t>канд</w:t>
      </w:r>
      <w:proofErr w:type="spellEnd"/>
      <w:r>
        <w:t>.</w:t>
      </w:r>
      <w:r>
        <w:rPr>
          <w:spacing w:val="-5"/>
        </w:rPr>
        <w:t xml:space="preserve"> </w:t>
      </w:r>
      <w:r>
        <w:t>пед.</w:t>
      </w:r>
      <w:r>
        <w:rPr>
          <w:spacing w:val="-5"/>
        </w:rPr>
        <w:t xml:space="preserve"> </w:t>
      </w:r>
      <w:r>
        <w:t>наук,</w:t>
      </w:r>
      <w:r>
        <w:rPr>
          <w:spacing w:val="-4"/>
        </w:rPr>
        <w:t xml:space="preserve"> </w:t>
      </w:r>
      <w:r>
        <w:t>доцент</w:t>
      </w:r>
      <w:r>
        <w:rPr>
          <w:spacing w:val="62"/>
        </w:rPr>
        <w:t xml:space="preserve"> </w:t>
      </w:r>
      <w:proofErr w:type="spellStart"/>
      <w:r>
        <w:t>Паладьєва</w:t>
      </w:r>
      <w:proofErr w:type="spellEnd"/>
      <w:r>
        <w:rPr>
          <w:spacing w:val="-5"/>
        </w:rPr>
        <w:t xml:space="preserve"> </w:t>
      </w:r>
      <w:r>
        <w:t>А.</w:t>
      </w:r>
      <w:r>
        <w:rPr>
          <w:spacing w:val="-4"/>
        </w:rPr>
        <w:t xml:space="preserve"> </w:t>
      </w:r>
      <w:r>
        <w:rPr>
          <w:spacing w:val="-7"/>
        </w:rPr>
        <w:t>Ф.</w:t>
      </w:r>
    </w:p>
    <w:p w14:paraId="08541115" w14:textId="04288F66" w:rsidR="007D2107" w:rsidRPr="00F4721F" w:rsidRDefault="007D2107" w:rsidP="007D2107">
      <w:pPr>
        <w:pStyle w:val="a3"/>
        <w:tabs>
          <w:tab w:val="left" w:pos="6840"/>
          <w:tab w:val="left" w:pos="7020"/>
        </w:tabs>
        <w:spacing w:line="240" w:lineRule="auto"/>
        <w:ind w:firstLine="0"/>
        <w:rPr>
          <w:szCs w:val="28"/>
        </w:rPr>
      </w:pPr>
    </w:p>
    <w:p w14:paraId="55BFD944" w14:textId="77777777" w:rsidR="007D2107" w:rsidRDefault="007D2107" w:rsidP="007D2107">
      <w:pPr>
        <w:pStyle w:val="a4"/>
        <w:spacing w:before="28"/>
        <w:ind w:left="0" w:right="763" w:firstLine="0"/>
      </w:pPr>
      <w:proofErr w:type="gramStart"/>
      <w:r w:rsidRPr="000364F9">
        <w:rPr>
          <w:b/>
          <w:bCs/>
          <w:lang w:val="ru-RU"/>
        </w:rPr>
        <w:t>РЕЦЕНЗЕНТ:</w:t>
      </w:r>
      <w:r w:rsidRPr="00222C79">
        <w:rPr>
          <w:b/>
          <w:bCs/>
          <w:lang w:val="ru-RU"/>
        </w:rPr>
        <w:t xml:space="preserve">   </w:t>
      </w:r>
      <w:proofErr w:type="gramEnd"/>
      <w:r w:rsidRPr="00222C79">
        <w:rPr>
          <w:b/>
          <w:bCs/>
          <w:lang w:val="ru-RU"/>
        </w:rPr>
        <w:t xml:space="preserve">                   </w:t>
      </w:r>
      <w:r>
        <w:rPr>
          <w:b/>
          <w:bCs/>
          <w:lang w:val="ru-RU"/>
        </w:rPr>
        <w:t xml:space="preserve">  </w:t>
      </w:r>
      <w:r w:rsidRPr="00222C79">
        <w:rPr>
          <w:i/>
          <w:lang w:val="ru-RU"/>
        </w:rPr>
        <w:t xml:space="preserve"> </w:t>
      </w:r>
      <w:proofErr w:type="spellStart"/>
      <w:r>
        <w:t>канд</w:t>
      </w:r>
      <w:proofErr w:type="spellEnd"/>
      <w:r>
        <w:t>.</w:t>
      </w:r>
      <w:r>
        <w:rPr>
          <w:spacing w:val="-5"/>
        </w:rPr>
        <w:t xml:space="preserve"> </w:t>
      </w:r>
      <w:proofErr w:type="spellStart"/>
      <w:r>
        <w:t>філол</w:t>
      </w:r>
      <w:proofErr w:type="spellEnd"/>
      <w:r>
        <w:t>.</w:t>
      </w:r>
      <w:r>
        <w:rPr>
          <w:spacing w:val="-4"/>
        </w:rPr>
        <w:t xml:space="preserve"> </w:t>
      </w:r>
      <w:r>
        <w:t>наук,</w:t>
      </w:r>
      <w:r>
        <w:rPr>
          <w:spacing w:val="-4"/>
        </w:rPr>
        <w:t xml:space="preserve"> </w:t>
      </w:r>
      <w:r>
        <w:t>доцент</w:t>
      </w:r>
      <w:r>
        <w:rPr>
          <w:spacing w:val="-2"/>
        </w:rPr>
        <w:t xml:space="preserve"> </w:t>
      </w:r>
      <w:r>
        <w:t>Сушкевич</w:t>
      </w:r>
      <w:r>
        <w:rPr>
          <w:spacing w:val="-5"/>
        </w:rPr>
        <w:t xml:space="preserve"> </w:t>
      </w:r>
      <w:r>
        <w:t>О.</w:t>
      </w:r>
      <w:r>
        <w:rPr>
          <w:spacing w:val="-4"/>
        </w:rPr>
        <w:t xml:space="preserve"> </w:t>
      </w:r>
      <w:r>
        <w:rPr>
          <w:spacing w:val="-5"/>
        </w:rPr>
        <w:t>В.</w:t>
      </w:r>
    </w:p>
    <w:p w14:paraId="169688F4" w14:textId="3BFEDF8C" w:rsidR="007D2107" w:rsidRPr="00222C79" w:rsidRDefault="007D2107" w:rsidP="007D2107">
      <w:pPr>
        <w:pStyle w:val="a3"/>
        <w:tabs>
          <w:tab w:val="left" w:pos="3969"/>
          <w:tab w:val="left" w:pos="6840"/>
          <w:tab w:val="left" w:pos="7020"/>
        </w:tabs>
        <w:spacing w:line="240" w:lineRule="auto"/>
        <w:ind w:firstLine="0"/>
        <w:rPr>
          <w:szCs w:val="28"/>
          <w:lang w:val="ru-RU"/>
        </w:rPr>
      </w:pPr>
    </w:p>
    <w:p w14:paraId="2810B7E2" w14:textId="77777777" w:rsidR="007D2107" w:rsidRPr="00222C79" w:rsidRDefault="007D2107" w:rsidP="007D2107">
      <w:pPr>
        <w:pStyle w:val="Default"/>
        <w:spacing w:line="276" w:lineRule="auto"/>
        <w:jc w:val="both"/>
        <w:rPr>
          <w:color w:val="auto"/>
          <w:sz w:val="28"/>
          <w:szCs w:val="28"/>
          <w:lang w:val="ru-RU"/>
        </w:rPr>
      </w:pPr>
    </w:p>
    <w:p w14:paraId="246B1845" w14:textId="77777777" w:rsidR="007D2107" w:rsidRPr="00814BA9" w:rsidRDefault="007D2107" w:rsidP="007D2107">
      <w:pPr>
        <w:pStyle w:val="Default"/>
        <w:spacing w:line="276" w:lineRule="auto"/>
        <w:jc w:val="both"/>
        <w:rPr>
          <w:color w:val="auto"/>
          <w:sz w:val="28"/>
          <w:szCs w:val="28"/>
        </w:rPr>
      </w:pPr>
    </w:p>
    <w:p w14:paraId="3B8EC743" w14:textId="77777777" w:rsidR="007D2107" w:rsidRPr="00814BA9" w:rsidRDefault="007D2107" w:rsidP="007D2107">
      <w:pPr>
        <w:pStyle w:val="Default"/>
        <w:spacing w:line="276" w:lineRule="auto"/>
        <w:jc w:val="both"/>
        <w:rPr>
          <w:color w:val="auto"/>
          <w:sz w:val="28"/>
          <w:szCs w:val="28"/>
        </w:rPr>
      </w:pPr>
    </w:p>
    <w:p w14:paraId="6F7F3805" w14:textId="6E0A6DDB" w:rsidR="007D2107" w:rsidRPr="00814BA9" w:rsidRDefault="007D2107" w:rsidP="007D2107">
      <w:pPr>
        <w:pStyle w:val="Default"/>
        <w:spacing w:line="276" w:lineRule="auto"/>
        <w:jc w:val="both"/>
        <w:rPr>
          <w:color w:val="auto"/>
          <w:sz w:val="28"/>
          <w:szCs w:val="28"/>
        </w:rPr>
      </w:pPr>
      <w:r w:rsidRPr="00222C79">
        <w:rPr>
          <w:color w:val="auto"/>
          <w:sz w:val="28"/>
          <w:szCs w:val="28"/>
        </w:rPr>
        <w:t xml:space="preserve">Захист відбудеться </w:t>
      </w:r>
      <w:r w:rsidR="003B73C4">
        <w:rPr>
          <w:color w:val="auto"/>
          <w:sz w:val="28"/>
          <w:szCs w:val="28"/>
        </w:rPr>
        <w:t>25</w:t>
      </w:r>
      <w:r w:rsidRPr="003B73C4">
        <w:rPr>
          <w:color w:val="auto"/>
          <w:sz w:val="28"/>
          <w:szCs w:val="28"/>
        </w:rPr>
        <w:t>.</w:t>
      </w:r>
      <w:r w:rsidR="003B73C4">
        <w:rPr>
          <w:color w:val="auto"/>
          <w:sz w:val="28"/>
          <w:szCs w:val="28"/>
        </w:rPr>
        <w:t>12</w:t>
      </w:r>
      <w:r w:rsidRPr="003B73C4">
        <w:rPr>
          <w:color w:val="auto"/>
          <w:sz w:val="28"/>
          <w:szCs w:val="28"/>
        </w:rPr>
        <w:t>.2023р. о 9.00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14:paraId="7E94FA1E" w14:textId="77777777" w:rsidR="007D2107" w:rsidRPr="00814BA9" w:rsidRDefault="007D2107" w:rsidP="007D2107">
      <w:pPr>
        <w:pStyle w:val="Default"/>
        <w:spacing w:line="276" w:lineRule="auto"/>
        <w:jc w:val="both"/>
        <w:rPr>
          <w:color w:val="auto"/>
          <w:sz w:val="28"/>
          <w:szCs w:val="28"/>
        </w:rPr>
      </w:pPr>
    </w:p>
    <w:p w14:paraId="344C5D17" w14:textId="77777777" w:rsidR="007D2107" w:rsidRPr="00814BA9" w:rsidRDefault="007D2107" w:rsidP="007D2107">
      <w:pPr>
        <w:pStyle w:val="Default"/>
        <w:spacing w:line="276" w:lineRule="auto"/>
        <w:jc w:val="both"/>
        <w:rPr>
          <w:color w:val="auto"/>
          <w:sz w:val="28"/>
          <w:szCs w:val="28"/>
        </w:rPr>
      </w:pPr>
      <w:r w:rsidRPr="00814BA9">
        <w:rPr>
          <w:color w:val="auto"/>
          <w:sz w:val="28"/>
          <w:szCs w:val="28"/>
        </w:rPr>
        <w:t xml:space="preserve">З роботою можна ознайомитись на кафедрі теорії та практики іноземних мов, за </w:t>
      </w:r>
      <w:proofErr w:type="spellStart"/>
      <w:r w:rsidRPr="00814BA9">
        <w:rPr>
          <w:color w:val="auto"/>
          <w:sz w:val="28"/>
          <w:szCs w:val="28"/>
        </w:rPr>
        <w:t>адресою</w:t>
      </w:r>
      <w:proofErr w:type="spellEnd"/>
      <w:r w:rsidRPr="00814BA9">
        <w:rPr>
          <w:color w:val="auto"/>
          <w:sz w:val="28"/>
          <w:szCs w:val="28"/>
        </w:rPr>
        <w:t xml:space="preserve">: 20308, м. Умань вул. Садова, 28, </w:t>
      </w:r>
      <w:proofErr w:type="spellStart"/>
      <w:r w:rsidRPr="00814BA9">
        <w:rPr>
          <w:color w:val="auto"/>
          <w:sz w:val="28"/>
          <w:szCs w:val="28"/>
        </w:rPr>
        <w:t>ауд</w:t>
      </w:r>
      <w:proofErr w:type="spellEnd"/>
      <w:r w:rsidRPr="00814BA9">
        <w:rPr>
          <w:color w:val="auto"/>
          <w:sz w:val="28"/>
          <w:szCs w:val="28"/>
        </w:rPr>
        <w:t>. № 405.</w:t>
      </w:r>
    </w:p>
    <w:p w14:paraId="709C0F7F" w14:textId="77777777" w:rsidR="007D2107" w:rsidRDefault="007D2107" w:rsidP="007D2107">
      <w:pPr>
        <w:jc w:val="both"/>
        <w:rPr>
          <w:lang w:val="uk-UA"/>
        </w:rPr>
      </w:pPr>
    </w:p>
    <w:p w14:paraId="65BC17DC" w14:textId="12B582EE" w:rsidR="00CB5B95" w:rsidRDefault="00CB5B95"/>
    <w:p w14:paraId="586C9AB5" w14:textId="5977FF13" w:rsidR="007D2107" w:rsidRDefault="007D2107"/>
    <w:p w14:paraId="6B815643" w14:textId="5BD74ACA" w:rsidR="007D2107" w:rsidRDefault="007D2107"/>
    <w:p w14:paraId="6D5D0A5C" w14:textId="2563699A" w:rsidR="007D2107" w:rsidRDefault="007D2107"/>
    <w:p w14:paraId="71D70E49" w14:textId="624C0273" w:rsidR="007D2107" w:rsidRDefault="007D2107"/>
    <w:p w14:paraId="1906E067" w14:textId="37DB951A" w:rsidR="007D2107" w:rsidRDefault="007D2107"/>
    <w:p w14:paraId="7DF3DD6F" w14:textId="0F82E71C" w:rsidR="007D2107" w:rsidRDefault="007D2107"/>
    <w:p w14:paraId="2BE8D359" w14:textId="1E00BD53" w:rsidR="007D2107" w:rsidRDefault="007D2107"/>
    <w:p w14:paraId="1D6BD147" w14:textId="4C484624" w:rsidR="007D2107" w:rsidRDefault="007D2107"/>
    <w:p w14:paraId="0BB7B982" w14:textId="22546F51" w:rsidR="007D2107" w:rsidRDefault="007D2107"/>
    <w:p w14:paraId="1C3F4E05" w14:textId="43A0D641" w:rsidR="007D2107" w:rsidRDefault="007D2107"/>
    <w:p w14:paraId="0C485D8C" w14:textId="4F3986D8" w:rsidR="007D2107" w:rsidRDefault="007D2107"/>
    <w:p w14:paraId="6CF6F524" w14:textId="59275CC3" w:rsidR="007D2107" w:rsidRDefault="007D2107"/>
    <w:p w14:paraId="561E9A40" w14:textId="6F107B4A" w:rsidR="007D2107" w:rsidRDefault="007D2107"/>
    <w:p w14:paraId="6656B141" w14:textId="26DAEFB2" w:rsidR="007D2107" w:rsidRDefault="007D2107"/>
    <w:p w14:paraId="382A346A" w14:textId="46299B8D" w:rsidR="007D2107" w:rsidRDefault="007D2107"/>
    <w:p w14:paraId="45415048" w14:textId="75B1AEBF" w:rsidR="007D2107" w:rsidRDefault="007D2107"/>
    <w:p w14:paraId="3C89D85D" w14:textId="0F3E2EBF" w:rsidR="007D2107" w:rsidRDefault="007D2107"/>
    <w:p w14:paraId="5F940963" w14:textId="4D38F70D" w:rsidR="007D2107" w:rsidRDefault="007D2107"/>
    <w:p w14:paraId="1D6A90A1" w14:textId="1C3B4157" w:rsidR="007D2107" w:rsidRDefault="007D2107"/>
    <w:p w14:paraId="284659B5" w14:textId="2DEC49F3" w:rsidR="007D2107" w:rsidRDefault="007D2107"/>
    <w:p w14:paraId="5CDDB6E8" w14:textId="40BED4FF" w:rsidR="007D2107" w:rsidRDefault="007D2107"/>
    <w:p w14:paraId="73FE17FF" w14:textId="75EB77E9" w:rsidR="007D2107" w:rsidRDefault="007D2107"/>
    <w:p w14:paraId="65642399" w14:textId="4DB68B75" w:rsidR="007D2107" w:rsidRDefault="007D2107"/>
    <w:p w14:paraId="6F10F067" w14:textId="77E384A5" w:rsidR="007D2107" w:rsidRDefault="007D2107"/>
    <w:p w14:paraId="6E649710" w14:textId="24043B06" w:rsidR="007D2107" w:rsidRDefault="007D2107"/>
    <w:p w14:paraId="5159128C" w14:textId="612955A1" w:rsidR="007D2107" w:rsidRDefault="007D2107"/>
    <w:p w14:paraId="09C6FA5A" w14:textId="317F01A6" w:rsidR="007D2107" w:rsidRDefault="007D2107"/>
    <w:p w14:paraId="706F048F" w14:textId="6E0ED82F" w:rsidR="007D2107" w:rsidRDefault="007D2107"/>
    <w:p w14:paraId="4A887531" w14:textId="7004A4DA" w:rsidR="007D2107" w:rsidRDefault="007D2107"/>
    <w:p w14:paraId="7D35270B" w14:textId="7B27C7E7" w:rsidR="007D2107" w:rsidRDefault="007D2107"/>
    <w:p w14:paraId="402CF350" w14:textId="177F0A6C" w:rsidR="007D2107" w:rsidRDefault="007D2107"/>
    <w:p w14:paraId="7FBF9A36" w14:textId="748C06AB" w:rsidR="007D2107" w:rsidRDefault="007D2107"/>
    <w:p w14:paraId="3AE8D478" w14:textId="112BCD4C" w:rsidR="007D2107" w:rsidRDefault="007D2107"/>
    <w:p w14:paraId="25A8B195" w14:textId="77777777" w:rsidR="00C1658D" w:rsidRDefault="00C1658D" w:rsidP="007D2107">
      <w:pPr>
        <w:pStyle w:val="1"/>
        <w:ind w:left="752"/>
        <w:rPr>
          <w:spacing w:val="-2"/>
        </w:rPr>
      </w:pPr>
    </w:p>
    <w:p w14:paraId="4D0B35BD" w14:textId="799008A6" w:rsidR="007D2107" w:rsidRDefault="007D2107" w:rsidP="007D2107">
      <w:pPr>
        <w:pStyle w:val="1"/>
        <w:ind w:left="752"/>
      </w:pPr>
      <w:bookmarkStart w:id="0" w:name="_GoBack"/>
      <w:bookmarkEnd w:id="0"/>
      <w:r>
        <w:rPr>
          <w:spacing w:val="-2"/>
        </w:rPr>
        <w:lastRenderedPageBreak/>
        <w:t>ЗМІСТ</w:t>
      </w:r>
    </w:p>
    <w:p w14:paraId="421971EC" w14:textId="77777777" w:rsidR="007D2107" w:rsidRDefault="007D2107" w:rsidP="007D2107">
      <w:pPr>
        <w:pStyle w:val="a4"/>
        <w:ind w:left="0" w:firstLine="0"/>
        <w:jc w:val="left"/>
        <w:rPr>
          <w:b/>
          <w:sz w:val="20"/>
        </w:rPr>
      </w:pPr>
    </w:p>
    <w:p w14:paraId="6534318A" w14:textId="77777777" w:rsidR="007D2107" w:rsidRDefault="007D2107" w:rsidP="007D2107">
      <w:pPr>
        <w:pStyle w:val="a4"/>
        <w:spacing w:before="190"/>
        <w:ind w:left="0" w:firstLine="0"/>
        <w:jc w:val="left"/>
        <w:rPr>
          <w:b/>
          <w:sz w:val="20"/>
        </w:rPr>
      </w:pPr>
    </w:p>
    <w:tbl>
      <w:tblPr>
        <w:tblStyle w:val="TableNormal"/>
        <w:tblW w:w="0" w:type="auto"/>
        <w:tblInd w:w="173" w:type="dxa"/>
        <w:tblLayout w:type="fixed"/>
        <w:tblLook w:val="01E0" w:firstRow="1" w:lastRow="1" w:firstColumn="1" w:lastColumn="1" w:noHBand="0" w:noVBand="0"/>
      </w:tblPr>
      <w:tblGrid>
        <w:gridCol w:w="8607"/>
        <w:gridCol w:w="578"/>
      </w:tblGrid>
      <w:tr w:rsidR="007D2107" w14:paraId="4936D6F8" w14:textId="77777777" w:rsidTr="00C85876">
        <w:trPr>
          <w:trHeight w:val="396"/>
        </w:trPr>
        <w:tc>
          <w:tcPr>
            <w:tcW w:w="8607" w:type="dxa"/>
          </w:tcPr>
          <w:p w14:paraId="1E5D6DED" w14:textId="77777777" w:rsidR="007D2107" w:rsidRDefault="007D2107" w:rsidP="00C85876">
            <w:pPr>
              <w:pStyle w:val="TableParagraph"/>
              <w:spacing w:before="0" w:line="311" w:lineRule="exact"/>
              <w:rPr>
                <w:sz w:val="28"/>
              </w:rPr>
            </w:pPr>
            <w:r>
              <w:rPr>
                <w:sz w:val="28"/>
              </w:rPr>
              <w:t>СПИСОК</w:t>
            </w:r>
            <w:r>
              <w:rPr>
                <w:spacing w:val="-11"/>
                <w:sz w:val="28"/>
              </w:rPr>
              <w:t xml:space="preserve"> </w:t>
            </w:r>
            <w:r>
              <w:rPr>
                <w:sz w:val="28"/>
              </w:rPr>
              <w:t>УМОВНИХ</w:t>
            </w:r>
            <w:r>
              <w:rPr>
                <w:spacing w:val="-9"/>
                <w:sz w:val="28"/>
              </w:rPr>
              <w:t xml:space="preserve"> </w:t>
            </w:r>
            <w:r>
              <w:rPr>
                <w:spacing w:val="-2"/>
                <w:sz w:val="28"/>
              </w:rPr>
              <w:t>СКОРОЧЕНЬ………………………………….</w:t>
            </w:r>
          </w:p>
        </w:tc>
        <w:tc>
          <w:tcPr>
            <w:tcW w:w="578" w:type="dxa"/>
          </w:tcPr>
          <w:p w14:paraId="014EDB11" w14:textId="77777777" w:rsidR="007D2107" w:rsidRDefault="007D2107" w:rsidP="00C85876">
            <w:pPr>
              <w:pStyle w:val="TableParagraph"/>
              <w:spacing w:before="0" w:line="311" w:lineRule="exact"/>
              <w:ind w:left="108"/>
              <w:rPr>
                <w:sz w:val="28"/>
              </w:rPr>
            </w:pPr>
            <w:r>
              <w:rPr>
                <w:spacing w:val="-10"/>
                <w:sz w:val="28"/>
              </w:rPr>
              <w:t>3</w:t>
            </w:r>
          </w:p>
        </w:tc>
      </w:tr>
      <w:tr w:rsidR="007D2107" w14:paraId="2D254F95" w14:textId="77777777" w:rsidTr="00C85876">
        <w:trPr>
          <w:trHeight w:val="483"/>
        </w:trPr>
        <w:tc>
          <w:tcPr>
            <w:tcW w:w="8607" w:type="dxa"/>
          </w:tcPr>
          <w:p w14:paraId="57E1BFFC" w14:textId="77777777" w:rsidR="007D2107" w:rsidRDefault="007D2107" w:rsidP="00C85876">
            <w:pPr>
              <w:pStyle w:val="TableParagraph"/>
              <w:spacing w:before="74"/>
              <w:rPr>
                <w:sz w:val="28"/>
              </w:rPr>
            </w:pPr>
            <w:r>
              <w:rPr>
                <w:spacing w:val="-2"/>
                <w:sz w:val="28"/>
              </w:rPr>
              <w:t>ВСТУП……………………………………………………………………..</w:t>
            </w:r>
          </w:p>
        </w:tc>
        <w:tc>
          <w:tcPr>
            <w:tcW w:w="578" w:type="dxa"/>
          </w:tcPr>
          <w:p w14:paraId="0A8F0E53" w14:textId="77777777" w:rsidR="007D2107" w:rsidRDefault="007D2107" w:rsidP="00C85876">
            <w:pPr>
              <w:pStyle w:val="TableParagraph"/>
              <w:spacing w:before="74"/>
              <w:ind w:left="108"/>
              <w:rPr>
                <w:sz w:val="28"/>
              </w:rPr>
            </w:pPr>
            <w:r>
              <w:rPr>
                <w:spacing w:val="-10"/>
                <w:sz w:val="28"/>
              </w:rPr>
              <w:t>4</w:t>
            </w:r>
          </w:p>
        </w:tc>
      </w:tr>
      <w:tr w:rsidR="007D2107" w14:paraId="0D378116" w14:textId="77777777" w:rsidTr="00C85876">
        <w:trPr>
          <w:trHeight w:val="1448"/>
        </w:trPr>
        <w:tc>
          <w:tcPr>
            <w:tcW w:w="8607" w:type="dxa"/>
          </w:tcPr>
          <w:p w14:paraId="0B6AE145" w14:textId="77777777" w:rsidR="007D2107" w:rsidRDefault="007D2107" w:rsidP="00C85876">
            <w:pPr>
              <w:pStyle w:val="TableParagraph"/>
              <w:tabs>
                <w:tab w:val="left" w:pos="2466"/>
                <w:tab w:val="left" w:pos="3949"/>
                <w:tab w:val="left" w:pos="6057"/>
              </w:tabs>
              <w:spacing w:before="75" w:line="360" w:lineRule="auto"/>
              <w:ind w:right="108"/>
              <w:rPr>
                <w:sz w:val="28"/>
              </w:rPr>
            </w:pPr>
            <w:r>
              <w:rPr>
                <w:sz w:val="28"/>
              </w:rPr>
              <w:t>РОЗДІЛ</w:t>
            </w:r>
            <w:r>
              <w:rPr>
                <w:spacing w:val="40"/>
                <w:sz w:val="28"/>
              </w:rPr>
              <w:t xml:space="preserve"> </w:t>
            </w:r>
            <w:r>
              <w:rPr>
                <w:sz w:val="28"/>
              </w:rPr>
              <w:t>1.</w:t>
            </w:r>
            <w:r>
              <w:rPr>
                <w:spacing w:val="40"/>
                <w:sz w:val="28"/>
              </w:rPr>
              <w:t xml:space="preserve"> </w:t>
            </w:r>
            <w:r>
              <w:rPr>
                <w:sz w:val="28"/>
              </w:rPr>
              <w:t>КОМП’ЮТЕРНО-ОПОСЕРЕДКОВАНИЙ</w:t>
            </w:r>
            <w:r>
              <w:rPr>
                <w:spacing w:val="40"/>
                <w:sz w:val="28"/>
              </w:rPr>
              <w:t xml:space="preserve"> </w:t>
            </w:r>
            <w:r>
              <w:rPr>
                <w:sz w:val="28"/>
              </w:rPr>
              <w:t xml:space="preserve">РЕКЛАМНИЙ </w:t>
            </w:r>
            <w:r>
              <w:rPr>
                <w:spacing w:val="-2"/>
                <w:sz w:val="28"/>
              </w:rPr>
              <w:t>ДИСКУРС</w:t>
            </w:r>
            <w:r>
              <w:rPr>
                <w:sz w:val="28"/>
              </w:rPr>
              <w:tab/>
            </w:r>
            <w:r>
              <w:rPr>
                <w:spacing w:val="-5"/>
                <w:sz w:val="28"/>
              </w:rPr>
              <w:t>ЯК</w:t>
            </w:r>
            <w:r>
              <w:rPr>
                <w:sz w:val="28"/>
              </w:rPr>
              <w:tab/>
            </w:r>
            <w:r>
              <w:rPr>
                <w:spacing w:val="-2"/>
                <w:sz w:val="28"/>
              </w:rPr>
              <w:t>ОБ’ЄКТ</w:t>
            </w:r>
            <w:r>
              <w:rPr>
                <w:sz w:val="28"/>
              </w:rPr>
              <w:tab/>
            </w:r>
            <w:r>
              <w:rPr>
                <w:spacing w:val="-2"/>
                <w:sz w:val="28"/>
              </w:rPr>
              <w:t>ЛІНГВІСТИЧНОГО</w:t>
            </w:r>
          </w:p>
          <w:p w14:paraId="1E50DB40" w14:textId="77777777" w:rsidR="007D2107" w:rsidRDefault="007D2107" w:rsidP="00C85876">
            <w:pPr>
              <w:pStyle w:val="TableParagraph"/>
              <w:spacing w:before="0" w:line="321" w:lineRule="exact"/>
              <w:rPr>
                <w:sz w:val="28"/>
              </w:rPr>
            </w:pPr>
            <w:r>
              <w:rPr>
                <w:spacing w:val="-2"/>
                <w:sz w:val="28"/>
              </w:rPr>
              <w:t>ДОСЛІДЖЕННЯ………………………………………………………….</w:t>
            </w:r>
          </w:p>
        </w:tc>
        <w:tc>
          <w:tcPr>
            <w:tcW w:w="578" w:type="dxa"/>
          </w:tcPr>
          <w:p w14:paraId="1EF7EF28" w14:textId="77777777" w:rsidR="007D2107" w:rsidRDefault="007D2107" w:rsidP="00C85876">
            <w:pPr>
              <w:pStyle w:val="TableParagraph"/>
              <w:spacing w:before="0"/>
              <w:ind w:left="0"/>
              <w:rPr>
                <w:b/>
                <w:sz w:val="28"/>
              </w:rPr>
            </w:pPr>
          </w:p>
          <w:p w14:paraId="289EA142" w14:textId="77777777" w:rsidR="007D2107" w:rsidRDefault="007D2107" w:rsidP="00C85876">
            <w:pPr>
              <w:pStyle w:val="TableParagraph"/>
              <w:spacing w:before="0"/>
              <w:ind w:left="0"/>
              <w:rPr>
                <w:b/>
                <w:sz w:val="28"/>
              </w:rPr>
            </w:pPr>
          </w:p>
          <w:p w14:paraId="689D1EA4" w14:textId="77777777" w:rsidR="007D2107" w:rsidRDefault="007D2107" w:rsidP="00C85876">
            <w:pPr>
              <w:pStyle w:val="TableParagraph"/>
              <w:spacing w:before="74"/>
              <w:ind w:left="0"/>
              <w:rPr>
                <w:b/>
                <w:sz w:val="28"/>
              </w:rPr>
            </w:pPr>
          </w:p>
          <w:p w14:paraId="6EAD6639" w14:textId="77777777" w:rsidR="007D2107" w:rsidRDefault="007D2107" w:rsidP="00C85876">
            <w:pPr>
              <w:pStyle w:val="TableParagraph"/>
              <w:spacing w:before="0"/>
              <w:ind w:left="108"/>
              <w:rPr>
                <w:sz w:val="28"/>
              </w:rPr>
            </w:pPr>
            <w:r>
              <w:rPr>
                <w:spacing w:val="-10"/>
                <w:sz w:val="28"/>
              </w:rPr>
              <w:t>8</w:t>
            </w:r>
          </w:p>
        </w:tc>
      </w:tr>
      <w:tr w:rsidR="007D2107" w14:paraId="513F0990" w14:textId="77777777" w:rsidTr="00C85876">
        <w:trPr>
          <w:trHeight w:val="483"/>
        </w:trPr>
        <w:tc>
          <w:tcPr>
            <w:tcW w:w="8607" w:type="dxa"/>
          </w:tcPr>
          <w:p w14:paraId="255FDD85" w14:textId="77777777" w:rsidR="007D2107" w:rsidRDefault="007D2107" w:rsidP="00C85876">
            <w:pPr>
              <w:pStyle w:val="TableParagraph"/>
              <w:spacing w:before="74"/>
              <w:ind w:left="0" w:right="153"/>
              <w:jc w:val="right"/>
              <w:rPr>
                <w:sz w:val="28"/>
              </w:rPr>
            </w:pPr>
            <w:r>
              <w:rPr>
                <w:sz w:val="28"/>
              </w:rPr>
              <w:t>1.1.</w:t>
            </w:r>
            <w:r>
              <w:rPr>
                <w:spacing w:val="60"/>
                <w:sz w:val="28"/>
              </w:rPr>
              <w:t xml:space="preserve"> </w:t>
            </w:r>
            <w:r>
              <w:rPr>
                <w:sz w:val="28"/>
              </w:rPr>
              <w:t>Сучасні</w:t>
            </w:r>
            <w:r>
              <w:rPr>
                <w:spacing w:val="-3"/>
                <w:sz w:val="28"/>
              </w:rPr>
              <w:t xml:space="preserve"> </w:t>
            </w:r>
            <w:r>
              <w:rPr>
                <w:sz w:val="28"/>
              </w:rPr>
              <w:t>підходи</w:t>
            </w:r>
            <w:r>
              <w:rPr>
                <w:spacing w:val="-4"/>
                <w:sz w:val="28"/>
              </w:rPr>
              <w:t xml:space="preserve"> </w:t>
            </w:r>
            <w:r>
              <w:rPr>
                <w:sz w:val="28"/>
              </w:rPr>
              <w:t>до</w:t>
            </w:r>
            <w:r>
              <w:rPr>
                <w:spacing w:val="-6"/>
                <w:sz w:val="28"/>
              </w:rPr>
              <w:t xml:space="preserve"> </w:t>
            </w:r>
            <w:r>
              <w:rPr>
                <w:sz w:val="28"/>
              </w:rPr>
              <w:t>дослідження</w:t>
            </w:r>
            <w:r>
              <w:rPr>
                <w:spacing w:val="-4"/>
                <w:sz w:val="28"/>
              </w:rPr>
              <w:t xml:space="preserve"> </w:t>
            </w:r>
            <w:r>
              <w:rPr>
                <w:spacing w:val="-2"/>
                <w:sz w:val="28"/>
              </w:rPr>
              <w:t>реклами………………….</w:t>
            </w:r>
          </w:p>
        </w:tc>
        <w:tc>
          <w:tcPr>
            <w:tcW w:w="578" w:type="dxa"/>
          </w:tcPr>
          <w:p w14:paraId="69C1F774" w14:textId="77777777" w:rsidR="007D2107" w:rsidRDefault="007D2107" w:rsidP="00C85876">
            <w:pPr>
              <w:pStyle w:val="TableParagraph"/>
              <w:spacing w:before="74"/>
              <w:ind w:left="108"/>
              <w:rPr>
                <w:sz w:val="28"/>
              </w:rPr>
            </w:pPr>
            <w:r>
              <w:rPr>
                <w:spacing w:val="-10"/>
                <w:sz w:val="28"/>
              </w:rPr>
              <w:t>8</w:t>
            </w:r>
          </w:p>
        </w:tc>
      </w:tr>
      <w:tr w:rsidR="007D2107" w14:paraId="242AD8DE" w14:textId="77777777" w:rsidTr="00C85876">
        <w:trPr>
          <w:trHeight w:val="483"/>
        </w:trPr>
        <w:tc>
          <w:tcPr>
            <w:tcW w:w="8607" w:type="dxa"/>
          </w:tcPr>
          <w:p w14:paraId="7A5EACC8" w14:textId="77777777" w:rsidR="007D2107" w:rsidRDefault="007D2107" w:rsidP="00C85876">
            <w:pPr>
              <w:pStyle w:val="TableParagraph"/>
              <w:spacing w:before="75"/>
              <w:ind w:left="0" w:right="185"/>
              <w:jc w:val="right"/>
              <w:rPr>
                <w:sz w:val="28"/>
              </w:rPr>
            </w:pPr>
            <w:r>
              <w:rPr>
                <w:sz w:val="28"/>
              </w:rPr>
              <w:t>1.2.</w:t>
            </w:r>
            <w:r>
              <w:rPr>
                <w:spacing w:val="59"/>
                <w:sz w:val="28"/>
              </w:rPr>
              <w:t xml:space="preserve"> </w:t>
            </w:r>
            <w:r>
              <w:rPr>
                <w:sz w:val="28"/>
              </w:rPr>
              <w:t>Конститутивні</w:t>
            </w:r>
            <w:r>
              <w:rPr>
                <w:spacing w:val="-7"/>
                <w:sz w:val="28"/>
              </w:rPr>
              <w:t xml:space="preserve"> </w:t>
            </w:r>
            <w:r>
              <w:rPr>
                <w:sz w:val="28"/>
              </w:rPr>
              <w:t>ознаки</w:t>
            </w:r>
            <w:r>
              <w:rPr>
                <w:spacing w:val="-4"/>
                <w:sz w:val="28"/>
              </w:rPr>
              <w:t xml:space="preserve"> </w:t>
            </w:r>
            <w:r>
              <w:rPr>
                <w:sz w:val="28"/>
              </w:rPr>
              <w:t>рекламного</w:t>
            </w:r>
            <w:r>
              <w:rPr>
                <w:spacing w:val="-7"/>
                <w:sz w:val="28"/>
              </w:rPr>
              <w:t xml:space="preserve"> </w:t>
            </w:r>
            <w:r>
              <w:rPr>
                <w:spacing w:val="-2"/>
                <w:sz w:val="28"/>
              </w:rPr>
              <w:t>дискурсу………………</w:t>
            </w:r>
          </w:p>
        </w:tc>
        <w:tc>
          <w:tcPr>
            <w:tcW w:w="578" w:type="dxa"/>
          </w:tcPr>
          <w:p w14:paraId="1D175BD6" w14:textId="77777777" w:rsidR="007D2107" w:rsidRDefault="007D2107" w:rsidP="00C85876">
            <w:pPr>
              <w:pStyle w:val="TableParagraph"/>
              <w:spacing w:before="75"/>
              <w:ind w:left="108"/>
              <w:rPr>
                <w:sz w:val="28"/>
              </w:rPr>
            </w:pPr>
            <w:r>
              <w:rPr>
                <w:spacing w:val="-5"/>
                <w:sz w:val="28"/>
              </w:rPr>
              <w:t>13</w:t>
            </w:r>
          </w:p>
        </w:tc>
      </w:tr>
      <w:tr w:rsidR="007D2107" w14:paraId="4BB580CA" w14:textId="77777777" w:rsidTr="00C85876">
        <w:trPr>
          <w:trHeight w:val="965"/>
        </w:trPr>
        <w:tc>
          <w:tcPr>
            <w:tcW w:w="8607" w:type="dxa"/>
          </w:tcPr>
          <w:p w14:paraId="1ACE7200" w14:textId="77777777" w:rsidR="007D2107" w:rsidRDefault="007D2107" w:rsidP="00C85876">
            <w:pPr>
              <w:pStyle w:val="TableParagraph"/>
              <w:tabs>
                <w:tab w:val="left" w:pos="2532"/>
                <w:tab w:val="left" w:pos="4303"/>
                <w:tab w:val="left" w:pos="5929"/>
              </w:tabs>
              <w:spacing w:before="75"/>
              <w:ind w:left="0" w:right="112"/>
              <w:jc w:val="right"/>
              <w:rPr>
                <w:sz w:val="28"/>
              </w:rPr>
            </w:pPr>
            <w:r>
              <w:rPr>
                <w:sz w:val="28"/>
              </w:rPr>
              <w:t>1.3.</w:t>
            </w:r>
            <w:r>
              <w:rPr>
                <w:spacing w:val="71"/>
                <w:sz w:val="28"/>
              </w:rPr>
              <w:t xml:space="preserve"> </w:t>
            </w:r>
            <w:r>
              <w:rPr>
                <w:spacing w:val="-2"/>
                <w:sz w:val="28"/>
              </w:rPr>
              <w:t>Особливості</w:t>
            </w:r>
            <w:r>
              <w:rPr>
                <w:sz w:val="28"/>
              </w:rPr>
              <w:tab/>
            </w:r>
            <w:r>
              <w:rPr>
                <w:spacing w:val="-2"/>
                <w:sz w:val="28"/>
              </w:rPr>
              <w:t>вербальної</w:t>
            </w:r>
            <w:r>
              <w:rPr>
                <w:sz w:val="28"/>
              </w:rPr>
              <w:tab/>
            </w:r>
            <w:r>
              <w:rPr>
                <w:spacing w:val="-2"/>
                <w:sz w:val="28"/>
              </w:rPr>
              <w:t>складової</w:t>
            </w:r>
            <w:r>
              <w:rPr>
                <w:sz w:val="28"/>
              </w:rPr>
              <w:tab/>
            </w:r>
            <w:r>
              <w:rPr>
                <w:spacing w:val="-2"/>
                <w:sz w:val="28"/>
              </w:rPr>
              <w:t>англомовного</w:t>
            </w:r>
          </w:p>
          <w:p w14:paraId="7CF82A0F" w14:textId="77777777" w:rsidR="007D2107" w:rsidRDefault="007D2107" w:rsidP="00C85876">
            <w:pPr>
              <w:pStyle w:val="TableParagraph"/>
              <w:spacing w:before="160"/>
              <w:ind w:left="0" w:right="170"/>
              <w:jc w:val="right"/>
              <w:rPr>
                <w:sz w:val="28"/>
              </w:rPr>
            </w:pPr>
            <w:r>
              <w:rPr>
                <w:sz w:val="28"/>
              </w:rPr>
              <w:t>рекламного</w:t>
            </w:r>
            <w:r>
              <w:rPr>
                <w:spacing w:val="-4"/>
                <w:sz w:val="28"/>
              </w:rPr>
              <w:t xml:space="preserve"> </w:t>
            </w:r>
            <w:r>
              <w:rPr>
                <w:spacing w:val="-2"/>
                <w:sz w:val="28"/>
              </w:rPr>
              <w:t>тексту…………………………………………………………</w:t>
            </w:r>
          </w:p>
        </w:tc>
        <w:tc>
          <w:tcPr>
            <w:tcW w:w="578" w:type="dxa"/>
          </w:tcPr>
          <w:p w14:paraId="57728D44" w14:textId="77777777" w:rsidR="007D2107" w:rsidRDefault="007D2107" w:rsidP="00C85876">
            <w:pPr>
              <w:pStyle w:val="TableParagraph"/>
              <w:spacing w:before="235"/>
              <w:ind w:left="0"/>
              <w:rPr>
                <w:b/>
                <w:sz w:val="28"/>
              </w:rPr>
            </w:pPr>
          </w:p>
          <w:p w14:paraId="60A24171" w14:textId="77777777" w:rsidR="007D2107" w:rsidRDefault="007D2107" w:rsidP="00C85876">
            <w:pPr>
              <w:pStyle w:val="TableParagraph"/>
              <w:spacing w:before="0"/>
              <w:ind w:left="108"/>
              <w:rPr>
                <w:sz w:val="28"/>
              </w:rPr>
            </w:pPr>
            <w:r>
              <w:rPr>
                <w:spacing w:val="-5"/>
                <w:sz w:val="28"/>
              </w:rPr>
              <w:t>28</w:t>
            </w:r>
          </w:p>
        </w:tc>
      </w:tr>
      <w:tr w:rsidR="007D2107" w14:paraId="577E8C7E" w14:textId="77777777" w:rsidTr="00C85876">
        <w:trPr>
          <w:trHeight w:val="967"/>
        </w:trPr>
        <w:tc>
          <w:tcPr>
            <w:tcW w:w="8607" w:type="dxa"/>
          </w:tcPr>
          <w:p w14:paraId="0D1A9F13" w14:textId="77777777" w:rsidR="007D2107" w:rsidRDefault="007D2107" w:rsidP="00C85876">
            <w:pPr>
              <w:pStyle w:val="TableParagraph"/>
              <w:tabs>
                <w:tab w:val="left" w:pos="3099"/>
                <w:tab w:val="left" w:pos="5485"/>
                <w:tab w:val="left" w:pos="6075"/>
                <w:tab w:val="left" w:pos="6821"/>
              </w:tabs>
              <w:spacing w:before="74"/>
              <w:ind w:left="901"/>
              <w:rPr>
                <w:sz w:val="28"/>
              </w:rPr>
            </w:pPr>
            <w:r>
              <w:rPr>
                <w:sz w:val="28"/>
              </w:rPr>
              <w:t>1.4.</w:t>
            </w:r>
            <w:r>
              <w:rPr>
                <w:spacing w:val="71"/>
                <w:sz w:val="28"/>
              </w:rPr>
              <w:t xml:space="preserve"> </w:t>
            </w:r>
            <w:r>
              <w:rPr>
                <w:spacing w:val="-2"/>
                <w:sz w:val="28"/>
              </w:rPr>
              <w:t>Рекламний</w:t>
            </w:r>
            <w:r>
              <w:rPr>
                <w:sz w:val="28"/>
              </w:rPr>
              <w:tab/>
            </w:r>
            <w:r>
              <w:rPr>
                <w:spacing w:val="-2"/>
                <w:sz w:val="28"/>
              </w:rPr>
              <w:t>інтернет-дискурс</w:t>
            </w:r>
            <w:r>
              <w:rPr>
                <w:sz w:val="28"/>
              </w:rPr>
              <w:tab/>
            </w:r>
            <w:r>
              <w:rPr>
                <w:spacing w:val="-5"/>
                <w:sz w:val="28"/>
              </w:rPr>
              <w:t>як</w:t>
            </w:r>
            <w:r>
              <w:rPr>
                <w:sz w:val="28"/>
              </w:rPr>
              <w:tab/>
            </w:r>
            <w:r>
              <w:rPr>
                <w:spacing w:val="-5"/>
                <w:sz w:val="28"/>
              </w:rPr>
              <w:t>тип</w:t>
            </w:r>
            <w:r>
              <w:rPr>
                <w:sz w:val="28"/>
              </w:rPr>
              <w:tab/>
            </w:r>
            <w:r>
              <w:rPr>
                <w:spacing w:val="-2"/>
                <w:sz w:val="28"/>
              </w:rPr>
              <w:t>комп’ютерно-</w:t>
            </w:r>
          </w:p>
          <w:p w14:paraId="51555FA3" w14:textId="77777777" w:rsidR="007D2107" w:rsidRDefault="007D2107" w:rsidP="00C85876">
            <w:pPr>
              <w:pStyle w:val="TableParagraph"/>
              <w:spacing w:before="163"/>
              <w:rPr>
                <w:sz w:val="28"/>
              </w:rPr>
            </w:pPr>
            <w:r>
              <w:rPr>
                <w:sz w:val="28"/>
              </w:rPr>
              <w:t>опосередкованої</w:t>
            </w:r>
            <w:r>
              <w:rPr>
                <w:spacing w:val="-15"/>
                <w:sz w:val="28"/>
              </w:rPr>
              <w:t xml:space="preserve"> </w:t>
            </w:r>
            <w:r>
              <w:rPr>
                <w:spacing w:val="-2"/>
                <w:sz w:val="28"/>
              </w:rPr>
              <w:t>комунікації……………………………………………...</w:t>
            </w:r>
          </w:p>
        </w:tc>
        <w:tc>
          <w:tcPr>
            <w:tcW w:w="578" w:type="dxa"/>
          </w:tcPr>
          <w:p w14:paraId="5342D1D8" w14:textId="77777777" w:rsidR="007D2107" w:rsidRDefault="007D2107" w:rsidP="00C85876">
            <w:pPr>
              <w:pStyle w:val="TableParagraph"/>
              <w:spacing w:before="237"/>
              <w:ind w:left="0"/>
              <w:rPr>
                <w:b/>
                <w:sz w:val="28"/>
              </w:rPr>
            </w:pPr>
          </w:p>
          <w:p w14:paraId="45793F4F" w14:textId="77777777" w:rsidR="007D2107" w:rsidRDefault="007D2107" w:rsidP="00C85876">
            <w:pPr>
              <w:pStyle w:val="TableParagraph"/>
              <w:spacing w:before="0"/>
              <w:ind w:left="108"/>
              <w:rPr>
                <w:sz w:val="28"/>
              </w:rPr>
            </w:pPr>
            <w:r>
              <w:rPr>
                <w:spacing w:val="-5"/>
                <w:sz w:val="28"/>
              </w:rPr>
              <w:t>35</w:t>
            </w:r>
          </w:p>
        </w:tc>
      </w:tr>
      <w:tr w:rsidR="007D2107" w14:paraId="0E23528F" w14:textId="77777777" w:rsidTr="00C85876">
        <w:trPr>
          <w:trHeight w:val="964"/>
        </w:trPr>
        <w:tc>
          <w:tcPr>
            <w:tcW w:w="8607" w:type="dxa"/>
          </w:tcPr>
          <w:p w14:paraId="2CE0B2F6" w14:textId="77777777" w:rsidR="007D2107" w:rsidRDefault="007D2107" w:rsidP="00C85876">
            <w:pPr>
              <w:pStyle w:val="TableParagraph"/>
              <w:tabs>
                <w:tab w:val="left" w:pos="1779"/>
                <w:tab w:val="left" w:pos="6209"/>
              </w:tabs>
              <w:spacing w:before="74"/>
              <w:ind w:left="0" w:right="108"/>
              <w:jc w:val="right"/>
              <w:rPr>
                <w:sz w:val="28"/>
              </w:rPr>
            </w:pPr>
            <w:r>
              <w:rPr>
                <w:sz w:val="28"/>
              </w:rPr>
              <w:t>1.5.</w:t>
            </w:r>
            <w:r>
              <w:rPr>
                <w:spacing w:val="71"/>
                <w:sz w:val="28"/>
              </w:rPr>
              <w:t xml:space="preserve"> </w:t>
            </w:r>
            <w:r>
              <w:rPr>
                <w:spacing w:val="-4"/>
                <w:sz w:val="28"/>
              </w:rPr>
              <w:t>Типи</w:t>
            </w:r>
            <w:r>
              <w:rPr>
                <w:sz w:val="28"/>
              </w:rPr>
              <w:tab/>
            </w:r>
            <w:r>
              <w:rPr>
                <w:spacing w:val="-2"/>
                <w:sz w:val="28"/>
              </w:rPr>
              <w:t>комп’ютерно-опосередкованого</w:t>
            </w:r>
            <w:r>
              <w:rPr>
                <w:sz w:val="28"/>
              </w:rPr>
              <w:tab/>
            </w:r>
            <w:r>
              <w:rPr>
                <w:spacing w:val="-2"/>
                <w:sz w:val="28"/>
              </w:rPr>
              <w:t>рекламного</w:t>
            </w:r>
          </w:p>
          <w:p w14:paraId="433E6481" w14:textId="77777777" w:rsidR="007D2107" w:rsidRDefault="007D2107" w:rsidP="00C85876">
            <w:pPr>
              <w:pStyle w:val="TableParagraph"/>
              <w:spacing w:before="161"/>
              <w:ind w:left="0" w:right="107"/>
              <w:jc w:val="right"/>
              <w:rPr>
                <w:sz w:val="28"/>
              </w:rPr>
            </w:pPr>
            <w:r>
              <w:rPr>
                <w:spacing w:val="-2"/>
                <w:sz w:val="28"/>
              </w:rPr>
              <w:t>дискурсу…………………………………………………………………….</w:t>
            </w:r>
          </w:p>
        </w:tc>
        <w:tc>
          <w:tcPr>
            <w:tcW w:w="578" w:type="dxa"/>
          </w:tcPr>
          <w:p w14:paraId="4BA27A3C" w14:textId="77777777" w:rsidR="007D2107" w:rsidRDefault="007D2107" w:rsidP="00C85876">
            <w:pPr>
              <w:pStyle w:val="TableParagraph"/>
              <w:spacing w:before="234"/>
              <w:ind w:left="0"/>
              <w:rPr>
                <w:b/>
                <w:sz w:val="28"/>
              </w:rPr>
            </w:pPr>
          </w:p>
          <w:p w14:paraId="333833AD" w14:textId="77777777" w:rsidR="007D2107" w:rsidRDefault="007D2107" w:rsidP="00C85876">
            <w:pPr>
              <w:pStyle w:val="TableParagraph"/>
              <w:spacing w:before="1"/>
              <w:ind w:left="108"/>
              <w:rPr>
                <w:sz w:val="28"/>
              </w:rPr>
            </w:pPr>
            <w:r>
              <w:rPr>
                <w:spacing w:val="-5"/>
                <w:sz w:val="28"/>
              </w:rPr>
              <w:t>46</w:t>
            </w:r>
          </w:p>
        </w:tc>
      </w:tr>
      <w:tr w:rsidR="007D2107" w14:paraId="1D3BF1A5" w14:textId="77777777" w:rsidTr="00C85876">
        <w:trPr>
          <w:trHeight w:val="967"/>
        </w:trPr>
        <w:tc>
          <w:tcPr>
            <w:tcW w:w="8607" w:type="dxa"/>
          </w:tcPr>
          <w:p w14:paraId="7C230233" w14:textId="77777777" w:rsidR="007D2107" w:rsidRDefault="007D2107" w:rsidP="00C85876">
            <w:pPr>
              <w:pStyle w:val="TableParagraph"/>
              <w:tabs>
                <w:tab w:val="left" w:pos="1465"/>
                <w:tab w:val="left" w:pos="2121"/>
                <w:tab w:val="left" w:pos="4528"/>
                <w:tab w:val="left" w:pos="6292"/>
              </w:tabs>
              <w:spacing w:before="74"/>
              <w:rPr>
                <w:sz w:val="28"/>
              </w:rPr>
            </w:pPr>
            <w:r>
              <w:rPr>
                <w:spacing w:val="-2"/>
                <w:sz w:val="28"/>
              </w:rPr>
              <w:t>РОЗДІЛ</w:t>
            </w:r>
            <w:r>
              <w:rPr>
                <w:sz w:val="28"/>
              </w:rPr>
              <w:tab/>
            </w:r>
            <w:r>
              <w:rPr>
                <w:spacing w:val="-5"/>
                <w:sz w:val="28"/>
              </w:rPr>
              <w:t>2.</w:t>
            </w:r>
            <w:r>
              <w:rPr>
                <w:sz w:val="28"/>
              </w:rPr>
              <w:tab/>
            </w:r>
            <w:r>
              <w:rPr>
                <w:spacing w:val="-2"/>
                <w:sz w:val="28"/>
              </w:rPr>
              <w:t>ЛІНГВІСТИЧНІ</w:t>
            </w:r>
            <w:r>
              <w:rPr>
                <w:sz w:val="28"/>
              </w:rPr>
              <w:tab/>
            </w:r>
            <w:r>
              <w:rPr>
                <w:spacing w:val="-2"/>
                <w:sz w:val="28"/>
              </w:rPr>
              <w:t>АСПЕКТИ</w:t>
            </w:r>
            <w:r>
              <w:rPr>
                <w:sz w:val="28"/>
              </w:rPr>
              <w:tab/>
            </w:r>
            <w:r>
              <w:rPr>
                <w:spacing w:val="-2"/>
                <w:sz w:val="28"/>
              </w:rPr>
              <w:t>АНГЛОМОВНИХ</w:t>
            </w:r>
          </w:p>
          <w:p w14:paraId="66185EF4" w14:textId="77777777" w:rsidR="007D2107" w:rsidRDefault="007D2107" w:rsidP="00C85876">
            <w:pPr>
              <w:pStyle w:val="TableParagraph"/>
              <w:spacing w:before="163"/>
              <w:rPr>
                <w:sz w:val="28"/>
              </w:rPr>
            </w:pPr>
            <w:r>
              <w:rPr>
                <w:sz w:val="28"/>
              </w:rPr>
              <w:t>РЕКЛАМНИХ</w:t>
            </w:r>
            <w:r>
              <w:rPr>
                <w:spacing w:val="-15"/>
                <w:sz w:val="28"/>
              </w:rPr>
              <w:t xml:space="preserve"> </w:t>
            </w:r>
            <w:r>
              <w:rPr>
                <w:sz w:val="28"/>
              </w:rPr>
              <w:t>SEO-</w:t>
            </w:r>
            <w:r>
              <w:rPr>
                <w:spacing w:val="-2"/>
                <w:sz w:val="28"/>
              </w:rPr>
              <w:t>ТЕКСТІВ………………………………………….</w:t>
            </w:r>
          </w:p>
        </w:tc>
        <w:tc>
          <w:tcPr>
            <w:tcW w:w="578" w:type="dxa"/>
          </w:tcPr>
          <w:p w14:paraId="4FFF9D5E" w14:textId="77777777" w:rsidR="007D2107" w:rsidRDefault="007D2107" w:rsidP="00C85876">
            <w:pPr>
              <w:pStyle w:val="TableParagraph"/>
              <w:spacing w:before="237"/>
              <w:ind w:left="0"/>
              <w:rPr>
                <w:b/>
                <w:sz w:val="28"/>
              </w:rPr>
            </w:pPr>
          </w:p>
          <w:p w14:paraId="1C44FA1D" w14:textId="77777777" w:rsidR="007D2107" w:rsidRDefault="007D2107" w:rsidP="00C85876">
            <w:pPr>
              <w:pStyle w:val="TableParagraph"/>
              <w:spacing w:before="0"/>
              <w:ind w:left="108"/>
              <w:rPr>
                <w:sz w:val="28"/>
              </w:rPr>
            </w:pPr>
            <w:r>
              <w:rPr>
                <w:spacing w:val="-5"/>
                <w:sz w:val="28"/>
              </w:rPr>
              <w:t>53</w:t>
            </w:r>
          </w:p>
        </w:tc>
      </w:tr>
      <w:tr w:rsidR="007D2107" w14:paraId="2E5DFEC9" w14:textId="77777777" w:rsidTr="00C85876">
        <w:trPr>
          <w:trHeight w:val="482"/>
        </w:trPr>
        <w:tc>
          <w:tcPr>
            <w:tcW w:w="8607" w:type="dxa"/>
          </w:tcPr>
          <w:p w14:paraId="1FB208E1" w14:textId="77777777" w:rsidR="007D2107" w:rsidRDefault="007D2107" w:rsidP="00C85876">
            <w:pPr>
              <w:pStyle w:val="TableParagraph"/>
              <w:spacing w:before="74"/>
              <w:ind w:left="0" w:right="184"/>
              <w:jc w:val="right"/>
              <w:rPr>
                <w:sz w:val="28"/>
              </w:rPr>
            </w:pPr>
            <w:r>
              <w:rPr>
                <w:sz w:val="28"/>
              </w:rPr>
              <w:t>2.1.</w:t>
            </w:r>
            <w:r>
              <w:rPr>
                <w:spacing w:val="-8"/>
                <w:sz w:val="28"/>
              </w:rPr>
              <w:t xml:space="preserve"> </w:t>
            </w:r>
            <w:r>
              <w:rPr>
                <w:sz w:val="28"/>
              </w:rPr>
              <w:t>Рекламний</w:t>
            </w:r>
            <w:r>
              <w:rPr>
                <w:spacing w:val="-4"/>
                <w:sz w:val="28"/>
              </w:rPr>
              <w:t xml:space="preserve"> </w:t>
            </w:r>
            <w:r>
              <w:rPr>
                <w:sz w:val="28"/>
              </w:rPr>
              <w:t>SEO-текст</w:t>
            </w:r>
            <w:r>
              <w:rPr>
                <w:spacing w:val="-6"/>
                <w:sz w:val="28"/>
              </w:rPr>
              <w:t xml:space="preserve"> </w:t>
            </w:r>
            <w:r>
              <w:rPr>
                <w:sz w:val="28"/>
              </w:rPr>
              <w:t>як</w:t>
            </w:r>
            <w:r>
              <w:rPr>
                <w:spacing w:val="-5"/>
                <w:sz w:val="28"/>
              </w:rPr>
              <w:t xml:space="preserve"> </w:t>
            </w:r>
            <w:r>
              <w:rPr>
                <w:sz w:val="28"/>
              </w:rPr>
              <w:t>структурна</w:t>
            </w:r>
            <w:r>
              <w:rPr>
                <w:spacing w:val="-6"/>
                <w:sz w:val="28"/>
              </w:rPr>
              <w:t xml:space="preserve"> </w:t>
            </w:r>
            <w:r>
              <w:rPr>
                <w:sz w:val="28"/>
              </w:rPr>
              <w:t>одиниця</w:t>
            </w:r>
            <w:r>
              <w:rPr>
                <w:spacing w:val="-5"/>
                <w:sz w:val="28"/>
              </w:rPr>
              <w:t xml:space="preserve"> </w:t>
            </w:r>
            <w:r>
              <w:rPr>
                <w:sz w:val="28"/>
              </w:rPr>
              <w:t>веб-</w:t>
            </w:r>
            <w:r>
              <w:rPr>
                <w:spacing w:val="-2"/>
                <w:sz w:val="28"/>
              </w:rPr>
              <w:t>сайту….</w:t>
            </w:r>
          </w:p>
        </w:tc>
        <w:tc>
          <w:tcPr>
            <w:tcW w:w="578" w:type="dxa"/>
          </w:tcPr>
          <w:p w14:paraId="0C0B7396" w14:textId="77777777" w:rsidR="007D2107" w:rsidRDefault="007D2107" w:rsidP="00C85876">
            <w:pPr>
              <w:pStyle w:val="TableParagraph"/>
              <w:spacing w:before="74"/>
              <w:ind w:left="108"/>
              <w:rPr>
                <w:sz w:val="28"/>
              </w:rPr>
            </w:pPr>
            <w:r>
              <w:rPr>
                <w:spacing w:val="-5"/>
                <w:sz w:val="28"/>
              </w:rPr>
              <w:t>53</w:t>
            </w:r>
          </w:p>
        </w:tc>
      </w:tr>
      <w:tr w:rsidR="007D2107" w14:paraId="4F221B57" w14:textId="77777777" w:rsidTr="00C85876">
        <w:trPr>
          <w:trHeight w:val="964"/>
        </w:trPr>
        <w:tc>
          <w:tcPr>
            <w:tcW w:w="8607" w:type="dxa"/>
          </w:tcPr>
          <w:p w14:paraId="67042ED2" w14:textId="77777777" w:rsidR="007D2107" w:rsidRDefault="007D2107" w:rsidP="00C85876">
            <w:pPr>
              <w:pStyle w:val="TableParagraph"/>
              <w:tabs>
                <w:tab w:val="left" w:pos="695"/>
                <w:tab w:val="left" w:pos="1788"/>
                <w:tab w:val="left" w:pos="3211"/>
                <w:tab w:val="left" w:pos="4266"/>
                <w:tab w:val="left" w:pos="4805"/>
              </w:tabs>
              <w:spacing w:before="74"/>
              <w:ind w:left="0" w:right="105"/>
              <w:jc w:val="right"/>
              <w:rPr>
                <w:sz w:val="28"/>
              </w:rPr>
            </w:pPr>
            <w:r>
              <w:rPr>
                <w:spacing w:val="-4"/>
                <w:sz w:val="28"/>
              </w:rPr>
              <w:t>2.2.</w:t>
            </w:r>
            <w:r>
              <w:rPr>
                <w:sz w:val="28"/>
              </w:rPr>
              <w:tab/>
            </w:r>
            <w:r>
              <w:rPr>
                <w:spacing w:val="-2"/>
                <w:sz w:val="28"/>
              </w:rPr>
              <w:t>Засоби</w:t>
            </w:r>
            <w:r>
              <w:rPr>
                <w:sz w:val="28"/>
              </w:rPr>
              <w:tab/>
            </w:r>
            <w:r>
              <w:rPr>
                <w:spacing w:val="-2"/>
                <w:sz w:val="28"/>
              </w:rPr>
              <w:t>реалізації</w:t>
            </w:r>
            <w:r>
              <w:rPr>
                <w:sz w:val="28"/>
              </w:rPr>
              <w:tab/>
            </w:r>
            <w:r>
              <w:rPr>
                <w:spacing w:val="-2"/>
                <w:sz w:val="28"/>
              </w:rPr>
              <w:t>когезії</w:t>
            </w:r>
            <w:r>
              <w:rPr>
                <w:sz w:val="28"/>
              </w:rPr>
              <w:tab/>
            </w:r>
            <w:r>
              <w:rPr>
                <w:spacing w:val="-5"/>
                <w:sz w:val="28"/>
              </w:rPr>
              <w:t>як</w:t>
            </w:r>
            <w:r>
              <w:rPr>
                <w:sz w:val="28"/>
              </w:rPr>
              <w:tab/>
            </w:r>
            <w:r>
              <w:rPr>
                <w:spacing w:val="-2"/>
                <w:sz w:val="28"/>
              </w:rPr>
              <w:t>структурно-семантичні</w:t>
            </w:r>
          </w:p>
          <w:p w14:paraId="26852B45" w14:textId="77777777" w:rsidR="007D2107" w:rsidRDefault="007D2107" w:rsidP="00C85876">
            <w:pPr>
              <w:pStyle w:val="TableParagraph"/>
              <w:spacing w:before="161"/>
              <w:ind w:left="0" w:right="149"/>
              <w:jc w:val="right"/>
              <w:rPr>
                <w:sz w:val="28"/>
              </w:rPr>
            </w:pPr>
            <w:r>
              <w:rPr>
                <w:sz w:val="28"/>
              </w:rPr>
              <w:t>елементи</w:t>
            </w:r>
            <w:r>
              <w:rPr>
                <w:spacing w:val="-10"/>
                <w:sz w:val="28"/>
              </w:rPr>
              <w:t xml:space="preserve"> </w:t>
            </w:r>
            <w:r>
              <w:rPr>
                <w:sz w:val="28"/>
              </w:rPr>
              <w:t>рекламних</w:t>
            </w:r>
            <w:r>
              <w:rPr>
                <w:spacing w:val="-7"/>
                <w:sz w:val="28"/>
              </w:rPr>
              <w:t xml:space="preserve"> </w:t>
            </w:r>
            <w:r>
              <w:rPr>
                <w:sz w:val="28"/>
              </w:rPr>
              <w:t>SEO-</w:t>
            </w:r>
            <w:r>
              <w:rPr>
                <w:spacing w:val="-2"/>
                <w:sz w:val="28"/>
              </w:rPr>
              <w:t>текстів………………………………………...</w:t>
            </w:r>
          </w:p>
        </w:tc>
        <w:tc>
          <w:tcPr>
            <w:tcW w:w="578" w:type="dxa"/>
          </w:tcPr>
          <w:p w14:paraId="5DD9CF01" w14:textId="77777777" w:rsidR="007D2107" w:rsidRDefault="007D2107" w:rsidP="00C85876">
            <w:pPr>
              <w:pStyle w:val="TableParagraph"/>
              <w:spacing w:before="234"/>
              <w:ind w:left="0"/>
              <w:rPr>
                <w:b/>
                <w:sz w:val="28"/>
              </w:rPr>
            </w:pPr>
          </w:p>
          <w:p w14:paraId="07E74A82" w14:textId="77777777" w:rsidR="007D2107" w:rsidRDefault="007D2107" w:rsidP="00C85876">
            <w:pPr>
              <w:pStyle w:val="TableParagraph"/>
              <w:spacing w:before="1"/>
              <w:ind w:left="108"/>
              <w:rPr>
                <w:sz w:val="28"/>
              </w:rPr>
            </w:pPr>
            <w:r>
              <w:rPr>
                <w:spacing w:val="-5"/>
                <w:sz w:val="28"/>
              </w:rPr>
              <w:t>59</w:t>
            </w:r>
          </w:p>
        </w:tc>
      </w:tr>
      <w:tr w:rsidR="007D2107" w14:paraId="0794ABEA" w14:textId="77777777" w:rsidTr="00C85876">
        <w:trPr>
          <w:trHeight w:val="483"/>
        </w:trPr>
        <w:tc>
          <w:tcPr>
            <w:tcW w:w="8607" w:type="dxa"/>
          </w:tcPr>
          <w:p w14:paraId="6A7FC8B2" w14:textId="77777777" w:rsidR="007D2107" w:rsidRDefault="007D2107" w:rsidP="00C85876">
            <w:pPr>
              <w:pStyle w:val="TableParagraph"/>
              <w:spacing w:before="74"/>
              <w:ind w:left="0" w:right="130"/>
              <w:jc w:val="right"/>
              <w:rPr>
                <w:sz w:val="28"/>
              </w:rPr>
            </w:pPr>
            <w:r>
              <w:rPr>
                <w:sz w:val="28"/>
              </w:rPr>
              <w:t>2.3.</w:t>
            </w:r>
            <w:r>
              <w:rPr>
                <w:spacing w:val="-8"/>
                <w:sz w:val="28"/>
              </w:rPr>
              <w:t xml:space="preserve"> </w:t>
            </w:r>
            <w:r>
              <w:rPr>
                <w:sz w:val="28"/>
              </w:rPr>
              <w:t>Ключові</w:t>
            </w:r>
            <w:r>
              <w:rPr>
                <w:spacing w:val="-5"/>
                <w:sz w:val="28"/>
              </w:rPr>
              <w:t xml:space="preserve"> </w:t>
            </w:r>
            <w:r>
              <w:rPr>
                <w:sz w:val="28"/>
              </w:rPr>
              <w:t>слова</w:t>
            </w:r>
            <w:r>
              <w:rPr>
                <w:spacing w:val="-7"/>
                <w:sz w:val="28"/>
              </w:rPr>
              <w:t xml:space="preserve"> </w:t>
            </w:r>
            <w:r>
              <w:rPr>
                <w:sz w:val="28"/>
              </w:rPr>
              <w:t>корпусу</w:t>
            </w:r>
            <w:r>
              <w:rPr>
                <w:spacing w:val="-9"/>
                <w:sz w:val="28"/>
              </w:rPr>
              <w:t xml:space="preserve"> </w:t>
            </w:r>
            <w:r>
              <w:rPr>
                <w:sz w:val="28"/>
              </w:rPr>
              <w:t>рекламних</w:t>
            </w:r>
            <w:r>
              <w:rPr>
                <w:spacing w:val="-1"/>
                <w:sz w:val="28"/>
              </w:rPr>
              <w:t xml:space="preserve"> </w:t>
            </w:r>
            <w:r>
              <w:rPr>
                <w:sz w:val="28"/>
              </w:rPr>
              <w:t>SEO-</w:t>
            </w:r>
            <w:r>
              <w:rPr>
                <w:spacing w:val="-2"/>
                <w:sz w:val="28"/>
              </w:rPr>
              <w:t>текстів……………</w:t>
            </w:r>
          </w:p>
        </w:tc>
        <w:tc>
          <w:tcPr>
            <w:tcW w:w="578" w:type="dxa"/>
          </w:tcPr>
          <w:p w14:paraId="43434AAD" w14:textId="77777777" w:rsidR="007D2107" w:rsidRDefault="007D2107" w:rsidP="00C85876">
            <w:pPr>
              <w:pStyle w:val="TableParagraph"/>
              <w:spacing w:before="74"/>
              <w:ind w:left="108"/>
              <w:rPr>
                <w:sz w:val="28"/>
              </w:rPr>
            </w:pPr>
            <w:r>
              <w:rPr>
                <w:spacing w:val="-5"/>
                <w:sz w:val="28"/>
              </w:rPr>
              <w:t>73</w:t>
            </w:r>
          </w:p>
        </w:tc>
      </w:tr>
      <w:tr w:rsidR="007D2107" w14:paraId="0EAA9D13" w14:textId="77777777" w:rsidTr="00C85876">
        <w:trPr>
          <w:trHeight w:val="966"/>
        </w:trPr>
        <w:tc>
          <w:tcPr>
            <w:tcW w:w="8607" w:type="dxa"/>
          </w:tcPr>
          <w:p w14:paraId="6D93D40C" w14:textId="77777777" w:rsidR="007D2107" w:rsidRDefault="007D2107" w:rsidP="00C85876">
            <w:pPr>
              <w:pStyle w:val="TableParagraph"/>
              <w:tabs>
                <w:tab w:val="left" w:pos="664"/>
                <w:tab w:val="left" w:pos="2184"/>
                <w:tab w:val="left" w:pos="4046"/>
              </w:tabs>
              <w:spacing w:before="75"/>
              <w:ind w:left="0" w:right="106"/>
              <w:jc w:val="right"/>
              <w:rPr>
                <w:sz w:val="28"/>
              </w:rPr>
            </w:pPr>
            <w:r>
              <w:rPr>
                <w:spacing w:val="-4"/>
                <w:sz w:val="28"/>
              </w:rPr>
              <w:t>2.4.</w:t>
            </w:r>
            <w:r>
              <w:rPr>
                <w:sz w:val="28"/>
              </w:rPr>
              <w:tab/>
            </w:r>
            <w:r>
              <w:rPr>
                <w:spacing w:val="-2"/>
                <w:sz w:val="28"/>
              </w:rPr>
              <w:t>Специфіка</w:t>
            </w:r>
            <w:r>
              <w:rPr>
                <w:sz w:val="28"/>
              </w:rPr>
              <w:tab/>
            </w:r>
            <w:r>
              <w:rPr>
                <w:spacing w:val="-2"/>
                <w:sz w:val="28"/>
              </w:rPr>
              <w:t>репрезентації</w:t>
            </w:r>
            <w:r>
              <w:rPr>
                <w:sz w:val="28"/>
              </w:rPr>
              <w:tab/>
            </w:r>
            <w:r>
              <w:rPr>
                <w:spacing w:val="-2"/>
                <w:sz w:val="28"/>
              </w:rPr>
              <w:t>комунікативно-прагматичних</w:t>
            </w:r>
          </w:p>
          <w:p w14:paraId="5B3AB85C" w14:textId="77777777" w:rsidR="007D2107" w:rsidRDefault="007D2107" w:rsidP="00C85876">
            <w:pPr>
              <w:pStyle w:val="TableParagraph"/>
              <w:spacing w:before="161"/>
              <w:ind w:left="0" w:right="156"/>
              <w:jc w:val="right"/>
              <w:rPr>
                <w:sz w:val="28"/>
              </w:rPr>
            </w:pPr>
            <w:r>
              <w:rPr>
                <w:sz w:val="28"/>
              </w:rPr>
              <w:t>характеристик</w:t>
            </w:r>
            <w:r>
              <w:rPr>
                <w:spacing w:val="-14"/>
                <w:sz w:val="28"/>
              </w:rPr>
              <w:t xml:space="preserve"> </w:t>
            </w:r>
            <w:r>
              <w:rPr>
                <w:sz w:val="28"/>
              </w:rPr>
              <w:t>рекламних</w:t>
            </w:r>
            <w:r>
              <w:rPr>
                <w:spacing w:val="-10"/>
                <w:sz w:val="28"/>
              </w:rPr>
              <w:t xml:space="preserve"> </w:t>
            </w:r>
            <w:r>
              <w:rPr>
                <w:sz w:val="28"/>
              </w:rPr>
              <w:t>SEO-</w:t>
            </w:r>
            <w:r>
              <w:rPr>
                <w:spacing w:val="-2"/>
                <w:sz w:val="28"/>
              </w:rPr>
              <w:t>текстів…………………………………..</w:t>
            </w:r>
          </w:p>
        </w:tc>
        <w:tc>
          <w:tcPr>
            <w:tcW w:w="578" w:type="dxa"/>
          </w:tcPr>
          <w:p w14:paraId="76BF7FC1" w14:textId="77777777" w:rsidR="007D2107" w:rsidRDefault="007D2107" w:rsidP="00C85876">
            <w:pPr>
              <w:pStyle w:val="TableParagraph"/>
              <w:spacing w:before="236"/>
              <w:ind w:left="0"/>
              <w:rPr>
                <w:b/>
                <w:sz w:val="28"/>
              </w:rPr>
            </w:pPr>
          </w:p>
          <w:p w14:paraId="2B950341" w14:textId="77777777" w:rsidR="007D2107" w:rsidRDefault="007D2107" w:rsidP="00C85876">
            <w:pPr>
              <w:pStyle w:val="TableParagraph"/>
              <w:spacing w:before="0"/>
              <w:ind w:left="108"/>
              <w:rPr>
                <w:sz w:val="28"/>
              </w:rPr>
            </w:pPr>
            <w:r>
              <w:rPr>
                <w:spacing w:val="-5"/>
                <w:sz w:val="28"/>
              </w:rPr>
              <w:t>87</w:t>
            </w:r>
          </w:p>
        </w:tc>
      </w:tr>
      <w:tr w:rsidR="007D2107" w14:paraId="344094D3" w14:textId="77777777" w:rsidTr="00C85876">
        <w:trPr>
          <w:trHeight w:val="482"/>
        </w:trPr>
        <w:tc>
          <w:tcPr>
            <w:tcW w:w="8607" w:type="dxa"/>
          </w:tcPr>
          <w:p w14:paraId="425887D1" w14:textId="77777777" w:rsidR="007D2107" w:rsidRDefault="007D2107" w:rsidP="00C85876">
            <w:pPr>
              <w:pStyle w:val="TableParagraph"/>
              <w:spacing w:before="74"/>
              <w:rPr>
                <w:sz w:val="28"/>
              </w:rPr>
            </w:pPr>
            <w:r>
              <w:rPr>
                <w:spacing w:val="-2"/>
                <w:sz w:val="28"/>
              </w:rPr>
              <w:t>ВИСНОВКИ……………………………………………………………….</w:t>
            </w:r>
          </w:p>
        </w:tc>
        <w:tc>
          <w:tcPr>
            <w:tcW w:w="578" w:type="dxa"/>
          </w:tcPr>
          <w:p w14:paraId="595F3351" w14:textId="77777777" w:rsidR="007D2107" w:rsidRDefault="007D2107" w:rsidP="00C85876">
            <w:pPr>
              <w:pStyle w:val="TableParagraph"/>
              <w:spacing w:before="74"/>
              <w:ind w:left="108"/>
              <w:rPr>
                <w:sz w:val="28"/>
              </w:rPr>
            </w:pPr>
            <w:r>
              <w:rPr>
                <w:spacing w:val="-5"/>
                <w:sz w:val="28"/>
              </w:rPr>
              <w:t>103</w:t>
            </w:r>
          </w:p>
        </w:tc>
      </w:tr>
      <w:tr w:rsidR="007D2107" w14:paraId="4FB22DBD" w14:textId="77777777" w:rsidTr="00C85876">
        <w:trPr>
          <w:trHeight w:val="483"/>
        </w:trPr>
        <w:tc>
          <w:tcPr>
            <w:tcW w:w="8607" w:type="dxa"/>
          </w:tcPr>
          <w:p w14:paraId="2C9A39CC" w14:textId="77777777" w:rsidR="007D2107" w:rsidRDefault="007D2107" w:rsidP="00C85876">
            <w:pPr>
              <w:pStyle w:val="TableParagraph"/>
              <w:spacing w:before="74"/>
              <w:rPr>
                <w:sz w:val="28"/>
              </w:rPr>
            </w:pPr>
            <w:r>
              <w:rPr>
                <w:sz w:val="28"/>
              </w:rPr>
              <w:t>СПИСОК</w:t>
            </w:r>
            <w:r>
              <w:rPr>
                <w:spacing w:val="-13"/>
                <w:sz w:val="28"/>
              </w:rPr>
              <w:t xml:space="preserve"> </w:t>
            </w:r>
            <w:r>
              <w:rPr>
                <w:sz w:val="28"/>
              </w:rPr>
              <w:t>ВИКОРИСТАНИХ</w:t>
            </w:r>
            <w:r>
              <w:rPr>
                <w:spacing w:val="-12"/>
                <w:sz w:val="28"/>
              </w:rPr>
              <w:t xml:space="preserve"> </w:t>
            </w:r>
            <w:r>
              <w:rPr>
                <w:spacing w:val="-2"/>
                <w:sz w:val="28"/>
              </w:rPr>
              <w:t>ДЖЕРЕЛ………………………………</w:t>
            </w:r>
          </w:p>
        </w:tc>
        <w:tc>
          <w:tcPr>
            <w:tcW w:w="578" w:type="dxa"/>
          </w:tcPr>
          <w:p w14:paraId="33A8041A" w14:textId="77777777" w:rsidR="007D2107" w:rsidRDefault="007D2107" w:rsidP="00C85876">
            <w:pPr>
              <w:pStyle w:val="TableParagraph"/>
              <w:spacing w:before="74"/>
              <w:ind w:left="108"/>
              <w:rPr>
                <w:sz w:val="28"/>
              </w:rPr>
            </w:pPr>
            <w:r>
              <w:rPr>
                <w:spacing w:val="-5"/>
                <w:sz w:val="28"/>
              </w:rPr>
              <w:t>107</w:t>
            </w:r>
          </w:p>
        </w:tc>
      </w:tr>
      <w:tr w:rsidR="007D2107" w14:paraId="59D51505" w14:textId="77777777" w:rsidTr="00C85876">
        <w:trPr>
          <w:trHeight w:val="483"/>
        </w:trPr>
        <w:tc>
          <w:tcPr>
            <w:tcW w:w="8607" w:type="dxa"/>
          </w:tcPr>
          <w:p w14:paraId="019192C4" w14:textId="77777777" w:rsidR="007D2107" w:rsidRDefault="007D2107" w:rsidP="00C85876">
            <w:pPr>
              <w:pStyle w:val="TableParagraph"/>
              <w:spacing w:before="76"/>
              <w:rPr>
                <w:sz w:val="28"/>
              </w:rPr>
            </w:pPr>
            <w:r>
              <w:rPr>
                <w:sz w:val="28"/>
              </w:rPr>
              <w:t>СПИСОК</w:t>
            </w:r>
            <w:r>
              <w:rPr>
                <w:spacing w:val="-10"/>
                <w:sz w:val="28"/>
              </w:rPr>
              <w:t xml:space="preserve"> </w:t>
            </w:r>
            <w:r>
              <w:rPr>
                <w:sz w:val="28"/>
              </w:rPr>
              <w:t>ЕЛЕКТРОННИХ</w:t>
            </w:r>
            <w:r>
              <w:rPr>
                <w:spacing w:val="-10"/>
                <w:sz w:val="28"/>
              </w:rPr>
              <w:t xml:space="preserve"> </w:t>
            </w:r>
            <w:r>
              <w:rPr>
                <w:sz w:val="28"/>
              </w:rPr>
              <w:t>ДЖЕРЕЛ</w:t>
            </w:r>
            <w:r>
              <w:rPr>
                <w:spacing w:val="-8"/>
                <w:sz w:val="28"/>
              </w:rPr>
              <w:t xml:space="preserve"> </w:t>
            </w:r>
            <w:r>
              <w:rPr>
                <w:spacing w:val="-2"/>
                <w:sz w:val="28"/>
              </w:rPr>
              <w:t>………………………………..</w:t>
            </w:r>
          </w:p>
        </w:tc>
        <w:tc>
          <w:tcPr>
            <w:tcW w:w="578" w:type="dxa"/>
          </w:tcPr>
          <w:p w14:paraId="48B81A48" w14:textId="77777777" w:rsidR="007D2107" w:rsidRDefault="007D2107" w:rsidP="00C85876">
            <w:pPr>
              <w:pStyle w:val="TableParagraph"/>
              <w:spacing w:before="76"/>
              <w:ind w:left="108"/>
              <w:rPr>
                <w:sz w:val="28"/>
              </w:rPr>
            </w:pPr>
            <w:r>
              <w:rPr>
                <w:spacing w:val="-5"/>
                <w:sz w:val="28"/>
              </w:rPr>
              <w:t>119</w:t>
            </w:r>
          </w:p>
        </w:tc>
      </w:tr>
      <w:tr w:rsidR="007D2107" w14:paraId="62E81837" w14:textId="77777777" w:rsidTr="00C85876">
        <w:trPr>
          <w:trHeight w:val="396"/>
        </w:trPr>
        <w:tc>
          <w:tcPr>
            <w:tcW w:w="8607" w:type="dxa"/>
          </w:tcPr>
          <w:p w14:paraId="5E945674" w14:textId="77777777" w:rsidR="007D2107" w:rsidRDefault="007D2107" w:rsidP="00C85876">
            <w:pPr>
              <w:pStyle w:val="TableParagraph"/>
              <w:spacing w:before="74" w:line="302" w:lineRule="exact"/>
              <w:rPr>
                <w:sz w:val="28"/>
              </w:rPr>
            </w:pPr>
            <w:r>
              <w:rPr>
                <w:spacing w:val="-2"/>
                <w:sz w:val="28"/>
              </w:rPr>
              <w:t>ДОДАТКИ…………………………………………………………………</w:t>
            </w:r>
          </w:p>
        </w:tc>
        <w:tc>
          <w:tcPr>
            <w:tcW w:w="578" w:type="dxa"/>
          </w:tcPr>
          <w:p w14:paraId="7BC580B8" w14:textId="77777777" w:rsidR="007D2107" w:rsidRDefault="007D2107" w:rsidP="00C85876">
            <w:pPr>
              <w:pStyle w:val="TableParagraph"/>
              <w:spacing w:before="74" w:line="302" w:lineRule="exact"/>
              <w:ind w:left="108"/>
              <w:rPr>
                <w:sz w:val="28"/>
              </w:rPr>
            </w:pPr>
            <w:r>
              <w:rPr>
                <w:spacing w:val="-5"/>
                <w:sz w:val="28"/>
              </w:rPr>
              <w:t>120</w:t>
            </w:r>
          </w:p>
        </w:tc>
      </w:tr>
    </w:tbl>
    <w:p w14:paraId="586F9DF2" w14:textId="7F09E7BF" w:rsidR="007D2107" w:rsidRDefault="007D2107"/>
    <w:p w14:paraId="3A0C98FA" w14:textId="10557BC6" w:rsidR="007D2107" w:rsidRDefault="007D2107"/>
    <w:p w14:paraId="3A7A2350" w14:textId="7AA9795E" w:rsidR="007D2107" w:rsidRDefault="007D2107"/>
    <w:p w14:paraId="52A20C06" w14:textId="2DB42C34" w:rsidR="007D2107" w:rsidRDefault="007D2107"/>
    <w:p w14:paraId="7410A18D" w14:textId="3D12962F" w:rsidR="007D2107" w:rsidRDefault="007D2107"/>
    <w:p w14:paraId="0D185B93" w14:textId="7A7DC95A" w:rsidR="007D2107" w:rsidRDefault="007D2107"/>
    <w:p w14:paraId="46A26F51" w14:textId="6095465F" w:rsidR="007D2107" w:rsidRDefault="007D2107"/>
    <w:p w14:paraId="59B9A372" w14:textId="41C02CB2" w:rsidR="007D2107" w:rsidRDefault="007D2107"/>
    <w:p w14:paraId="398BE104" w14:textId="46442E1F" w:rsidR="007D2107" w:rsidRDefault="007D2107"/>
    <w:p w14:paraId="5A00D7EE" w14:textId="77777777" w:rsidR="007D2107" w:rsidRPr="00814BA9" w:rsidRDefault="007D2107" w:rsidP="007D2107">
      <w:pPr>
        <w:pStyle w:val="Default"/>
        <w:pageBreakBefore/>
        <w:spacing w:line="276" w:lineRule="auto"/>
        <w:ind w:firstLine="709"/>
        <w:jc w:val="center"/>
        <w:rPr>
          <w:color w:val="auto"/>
          <w:sz w:val="28"/>
          <w:szCs w:val="28"/>
        </w:rPr>
      </w:pPr>
      <w:r w:rsidRPr="00814BA9">
        <w:rPr>
          <w:b/>
          <w:bCs/>
          <w:color w:val="auto"/>
          <w:sz w:val="28"/>
          <w:szCs w:val="28"/>
        </w:rPr>
        <w:lastRenderedPageBreak/>
        <w:t>ЗАГАЛЬНА ХАРАКТЕРИСТИКА РОБОТИ</w:t>
      </w:r>
    </w:p>
    <w:p w14:paraId="269F6014" w14:textId="77777777" w:rsidR="007D2107" w:rsidRDefault="007D2107" w:rsidP="007D2107">
      <w:pPr>
        <w:pStyle w:val="a4"/>
        <w:spacing w:line="360" w:lineRule="auto"/>
        <w:ind w:right="229"/>
      </w:pPr>
      <w:r>
        <w:t>Із розвитком технологій, суспільство почало поглинати набагато більше інформації ніж людство століттями раніше. Відомо, що кількість інформації збільшується вдвічі кожні два роки, через що ми отримуємо великий обсяг знань та відомостей із тієї чи іншої галузі здебільшого навіть не свідомо. Сфера реклами також не стоїть на місці. Чим більше розвиваються технології, тим більша потреба в просуванні бізнесу або продукту, послуги тощо. Це пов’язано з конкуренцією на ринку, зі зростанням якої стає неможливо просунути</w:t>
      </w:r>
      <w:r>
        <w:rPr>
          <w:spacing w:val="40"/>
        </w:rPr>
        <w:t xml:space="preserve"> </w:t>
      </w:r>
      <w:r>
        <w:t>власний продукт без допомоги інструментів реклами. Банери, газети, журнали, веб-сайти та інше – всюди є рекламні кампанії. Через таку популярність цієї галузі виникла необхідність дослідження її аспектів: соціального, психологічного, економічного, лінгвістичного та інших.</w:t>
      </w:r>
    </w:p>
    <w:p w14:paraId="4B35B608" w14:textId="77777777" w:rsidR="007D2107" w:rsidRDefault="007D2107" w:rsidP="007D2107">
      <w:pPr>
        <w:pStyle w:val="a4"/>
        <w:spacing w:before="2" w:line="360" w:lineRule="auto"/>
        <w:ind w:right="231"/>
      </w:pPr>
      <w:r>
        <w:t>Рекламний дискурс продовжує бути об’єктом дослідження сучасних науковців. Більшість із них вивчає саме рекламний текст та слогани, адже саме в цих елементах реклами закладено основне лінгвістичне навантаження спрямоване на споживача. Деякі науковці ділять текст на частини та</w:t>
      </w:r>
      <w:r>
        <w:rPr>
          <w:spacing w:val="40"/>
        </w:rPr>
        <w:t xml:space="preserve"> </w:t>
      </w:r>
      <w:r>
        <w:t>визначають елементи композиції реклами.</w:t>
      </w:r>
    </w:p>
    <w:p w14:paraId="669537C8" w14:textId="77777777" w:rsidR="007D2107" w:rsidRDefault="007D2107" w:rsidP="007D2107">
      <w:pPr>
        <w:pStyle w:val="a4"/>
        <w:tabs>
          <w:tab w:val="left" w:pos="1741"/>
          <w:tab w:val="left" w:pos="2929"/>
          <w:tab w:val="left" w:pos="3719"/>
          <w:tab w:val="left" w:pos="3869"/>
          <w:tab w:val="left" w:pos="4083"/>
          <w:tab w:val="left" w:pos="5111"/>
          <w:tab w:val="left" w:pos="5563"/>
          <w:tab w:val="left" w:pos="5820"/>
          <w:tab w:val="left" w:pos="6605"/>
          <w:tab w:val="left" w:pos="6903"/>
          <w:tab w:val="left" w:pos="7280"/>
          <w:tab w:val="left" w:pos="7332"/>
          <w:tab w:val="left" w:pos="8690"/>
          <w:tab w:val="left" w:pos="8726"/>
          <w:tab w:val="left" w:pos="8915"/>
          <w:tab w:val="left" w:pos="9296"/>
        </w:tabs>
        <w:spacing w:line="360" w:lineRule="auto"/>
        <w:ind w:right="224"/>
        <w:jc w:val="right"/>
      </w:pPr>
      <w:r>
        <w:rPr>
          <w:spacing w:val="-2"/>
        </w:rPr>
        <w:t>Дослідженням</w:t>
      </w:r>
      <w:r>
        <w:tab/>
      </w:r>
      <w:r>
        <w:rPr>
          <w:spacing w:val="-4"/>
        </w:rPr>
        <w:t>цього</w:t>
      </w:r>
      <w:r>
        <w:tab/>
      </w:r>
      <w:r>
        <w:tab/>
      </w:r>
      <w:r>
        <w:rPr>
          <w:spacing w:val="-2"/>
        </w:rPr>
        <w:t>питання</w:t>
      </w:r>
      <w:r>
        <w:tab/>
      </w:r>
      <w:r>
        <w:rPr>
          <w:spacing w:val="-2"/>
        </w:rPr>
        <w:t>займалися</w:t>
      </w:r>
      <w:r>
        <w:tab/>
      </w:r>
      <w:r>
        <w:rPr>
          <w:spacing w:val="-4"/>
        </w:rPr>
        <w:t>такі</w:t>
      </w:r>
      <w:r>
        <w:tab/>
      </w:r>
      <w:r>
        <w:tab/>
      </w:r>
      <w:r>
        <w:rPr>
          <w:spacing w:val="-2"/>
        </w:rPr>
        <w:t>науковці:</w:t>
      </w:r>
      <w:r>
        <w:tab/>
      </w:r>
      <w:r>
        <w:tab/>
        <w:t>Д.</w:t>
      </w:r>
      <w:r>
        <w:rPr>
          <w:spacing w:val="-18"/>
        </w:rPr>
        <w:t xml:space="preserve"> </w:t>
      </w:r>
      <w:proofErr w:type="spellStart"/>
      <w:r>
        <w:t>Аакер</w:t>
      </w:r>
      <w:proofErr w:type="spellEnd"/>
      <w:r>
        <w:t>, Ф.</w:t>
      </w:r>
      <w:r>
        <w:rPr>
          <w:spacing w:val="-4"/>
        </w:rPr>
        <w:t xml:space="preserve"> </w:t>
      </w:r>
      <w:proofErr w:type="spellStart"/>
      <w:r>
        <w:t>Бацевич</w:t>
      </w:r>
      <w:proofErr w:type="spellEnd"/>
      <w:r>
        <w:t>,</w:t>
      </w:r>
      <w:r>
        <w:rPr>
          <w:spacing w:val="-1"/>
        </w:rPr>
        <w:t xml:space="preserve"> </w:t>
      </w:r>
      <w:r>
        <w:t>А.</w:t>
      </w:r>
      <w:r>
        <w:rPr>
          <w:spacing w:val="-3"/>
        </w:rPr>
        <w:t xml:space="preserve"> </w:t>
      </w:r>
      <w:r>
        <w:t>Бєлова, І.</w:t>
      </w:r>
      <w:r>
        <w:rPr>
          <w:spacing w:val="-2"/>
        </w:rPr>
        <w:t xml:space="preserve"> </w:t>
      </w:r>
      <w:proofErr w:type="spellStart"/>
      <w:r>
        <w:t>Білюк</w:t>
      </w:r>
      <w:proofErr w:type="spellEnd"/>
      <w:r>
        <w:t>, К.</w:t>
      </w:r>
      <w:r>
        <w:rPr>
          <w:spacing w:val="-3"/>
        </w:rPr>
        <w:t xml:space="preserve"> </w:t>
      </w:r>
      <w:proofErr w:type="spellStart"/>
      <w:r>
        <w:t>Баєр</w:t>
      </w:r>
      <w:proofErr w:type="spellEnd"/>
      <w:r>
        <w:t>, С.</w:t>
      </w:r>
      <w:r>
        <w:rPr>
          <w:spacing w:val="-3"/>
        </w:rPr>
        <w:t xml:space="preserve"> </w:t>
      </w:r>
      <w:r>
        <w:t>Вакарчук, Р.</w:t>
      </w:r>
      <w:r>
        <w:rPr>
          <w:spacing w:val="-3"/>
        </w:rPr>
        <w:t xml:space="preserve"> </w:t>
      </w:r>
      <w:proofErr w:type="spellStart"/>
      <w:r>
        <w:t>Водак</w:t>
      </w:r>
      <w:proofErr w:type="spellEnd"/>
      <w:r>
        <w:t>, М.</w:t>
      </w:r>
      <w:r>
        <w:rPr>
          <w:spacing w:val="-3"/>
        </w:rPr>
        <w:t xml:space="preserve"> </w:t>
      </w:r>
      <w:r>
        <w:t>Ворошилова, С. Геринг,</w:t>
      </w:r>
      <w:r>
        <w:tab/>
        <w:t>І. Городецька,</w:t>
      </w:r>
      <w:r>
        <w:tab/>
        <w:t>О. Зелінська,</w:t>
      </w:r>
      <w:r>
        <w:tab/>
        <w:t>В. Зуєва,</w:t>
      </w:r>
      <w:r>
        <w:tab/>
        <w:t xml:space="preserve">Л. </w:t>
      </w:r>
      <w:proofErr w:type="spellStart"/>
      <w:r>
        <w:t>Солощук</w:t>
      </w:r>
      <w:proofErr w:type="spellEnd"/>
      <w:r>
        <w:t>,</w:t>
      </w:r>
      <w:r>
        <w:tab/>
        <w:t>О.</w:t>
      </w:r>
      <w:r>
        <w:rPr>
          <w:spacing w:val="-18"/>
        </w:rPr>
        <w:t xml:space="preserve"> </w:t>
      </w:r>
      <w:r>
        <w:t>Карий, О.</w:t>
      </w:r>
      <w:r>
        <w:rPr>
          <w:spacing w:val="-4"/>
        </w:rPr>
        <w:t xml:space="preserve"> </w:t>
      </w:r>
      <w:proofErr w:type="spellStart"/>
      <w:r>
        <w:t>Кобиляцкий</w:t>
      </w:r>
      <w:proofErr w:type="spellEnd"/>
      <w:r>
        <w:t>,</w:t>
      </w:r>
      <w:r>
        <w:rPr>
          <w:spacing w:val="40"/>
        </w:rPr>
        <w:t xml:space="preserve"> </w:t>
      </w:r>
      <w:r>
        <w:t>Н.</w:t>
      </w:r>
      <w:r>
        <w:rPr>
          <w:spacing w:val="-2"/>
        </w:rPr>
        <w:t xml:space="preserve"> </w:t>
      </w:r>
      <w:r>
        <w:t>Коваленко,</w:t>
      </w:r>
      <w:r>
        <w:rPr>
          <w:spacing w:val="40"/>
        </w:rPr>
        <w:t xml:space="preserve"> </w:t>
      </w:r>
      <w:r>
        <w:t>Р.</w:t>
      </w:r>
      <w:r>
        <w:rPr>
          <w:spacing w:val="-2"/>
        </w:rPr>
        <w:t xml:space="preserve"> </w:t>
      </w:r>
      <w:proofErr w:type="spellStart"/>
      <w:r>
        <w:t>Кліфтон</w:t>
      </w:r>
      <w:proofErr w:type="spellEnd"/>
      <w:r>
        <w:t>,</w:t>
      </w:r>
      <w:r>
        <w:rPr>
          <w:spacing w:val="40"/>
        </w:rPr>
        <w:t xml:space="preserve"> </w:t>
      </w:r>
      <w:r>
        <w:t>Ю.</w:t>
      </w:r>
      <w:r>
        <w:rPr>
          <w:spacing w:val="-3"/>
        </w:rPr>
        <w:t xml:space="preserve"> </w:t>
      </w:r>
      <w:r>
        <w:t>Корнєва,</w:t>
      </w:r>
      <w:r>
        <w:rPr>
          <w:spacing w:val="40"/>
        </w:rPr>
        <w:t xml:space="preserve"> </w:t>
      </w:r>
      <w:r>
        <w:t>Ф.</w:t>
      </w:r>
      <w:r>
        <w:rPr>
          <w:spacing w:val="-2"/>
        </w:rPr>
        <w:t xml:space="preserve"> </w:t>
      </w:r>
      <w:proofErr w:type="spellStart"/>
      <w:r>
        <w:t>Котлер</w:t>
      </w:r>
      <w:proofErr w:type="spellEnd"/>
      <w:r>
        <w:t>,</w:t>
      </w:r>
      <w:r>
        <w:rPr>
          <w:spacing w:val="40"/>
        </w:rPr>
        <w:t xml:space="preserve"> </w:t>
      </w:r>
      <w:r>
        <w:t>В.</w:t>
      </w:r>
      <w:r>
        <w:rPr>
          <w:spacing w:val="-2"/>
        </w:rPr>
        <w:t xml:space="preserve"> </w:t>
      </w:r>
      <w:proofErr w:type="spellStart"/>
      <w:r>
        <w:t>Коллер</w:t>
      </w:r>
      <w:proofErr w:type="spellEnd"/>
      <w:r>
        <w:t>, Р.</w:t>
      </w:r>
      <w:r>
        <w:rPr>
          <w:spacing w:val="-3"/>
        </w:rPr>
        <w:t xml:space="preserve"> </w:t>
      </w:r>
      <w:proofErr w:type="spellStart"/>
      <w:r>
        <w:t>Кліфтон</w:t>
      </w:r>
      <w:proofErr w:type="spellEnd"/>
      <w:r>
        <w:t>,</w:t>
      </w:r>
      <w:r>
        <w:rPr>
          <w:spacing w:val="-2"/>
        </w:rPr>
        <w:t xml:space="preserve"> </w:t>
      </w:r>
      <w:r>
        <w:t>Т.</w:t>
      </w:r>
      <w:r>
        <w:rPr>
          <w:spacing w:val="-2"/>
        </w:rPr>
        <w:t xml:space="preserve"> </w:t>
      </w:r>
      <w:proofErr w:type="spellStart"/>
      <w:r>
        <w:t>Лівшиц</w:t>
      </w:r>
      <w:proofErr w:type="spellEnd"/>
      <w:r>
        <w:t>,</w:t>
      </w:r>
      <w:r>
        <w:rPr>
          <w:spacing w:val="-1"/>
        </w:rPr>
        <w:t xml:space="preserve"> </w:t>
      </w:r>
      <w:r>
        <w:t>І.</w:t>
      </w:r>
      <w:r>
        <w:rPr>
          <w:spacing w:val="-2"/>
        </w:rPr>
        <w:t xml:space="preserve"> </w:t>
      </w:r>
      <w:proofErr w:type="spellStart"/>
      <w:r>
        <w:t>Лисичкіна</w:t>
      </w:r>
      <w:proofErr w:type="spellEnd"/>
      <w:r>
        <w:t>,</w:t>
      </w:r>
      <w:r>
        <w:rPr>
          <w:spacing w:val="-2"/>
        </w:rPr>
        <w:t xml:space="preserve"> </w:t>
      </w:r>
      <w:r>
        <w:t>С.</w:t>
      </w:r>
      <w:r>
        <w:rPr>
          <w:spacing w:val="-2"/>
        </w:rPr>
        <w:t xml:space="preserve"> </w:t>
      </w:r>
      <w:proofErr w:type="spellStart"/>
      <w:r>
        <w:t>Ценкер</w:t>
      </w:r>
      <w:proofErr w:type="spellEnd"/>
      <w:r>
        <w:t>,</w:t>
      </w:r>
      <w:r>
        <w:rPr>
          <w:spacing w:val="-2"/>
        </w:rPr>
        <w:t xml:space="preserve"> </w:t>
      </w:r>
      <w:r>
        <w:t>Г.</w:t>
      </w:r>
      <w:r>
        <w:rPr>
          <w:spacing w:val="-1"/>
        </w:rPr>
        <w:t xml:space="preserve"> </w:t>
      </w:r>
      <w:proofErr w:type="spellStart"/>
      <w:r>
        <w:t>Чуланова</w:t>
      </w:r>
      <w:proofErr w:type="spellEnd"/>
      <w:r>
        <w:t>,</w:t>
      </w:r>
      <w:r>
        <w:rPr>
          <w:spacing w:val="-2"/>
        </w:rPr>
        <w:t xml:space="preserve"> </w:t>
      </w:r>
      <w:r>
        <w:t>Т.</w:t>
      </w:r>
      <w:r>
        <w:rPr>
          <w:spacing w:val="-2"/>
        </w:rPr>
        <w:t xml:space="preserve"> </w:t>
      </w:r>
      <w:proofErr w:type="spellStart"/>
      <w:r>
        <w:t>Якубова</w:t>
      </w:r>
      <w:proofErr w:type="spellEnd"/>
      <w:r>
        <w:rPr>
          <w:spacing w:val="-2"/>
        </w:rPr>
        <w:t xml:space="preserve"> </w:t>
      </w:r>
      <w:r>
        <w:t>та</w:t>
      </w:r>
      <w:r>
        <w:rPr>
          <w:spacing w:val="-1"/>
        </w:rPr>
        <w:t xml:space="preserve"> </w:t>
      </w:r>
      <w:r>
        <w:t xml:space="preserve">інші. </w:t>
      </w:r>
      <w:r>
        <w:rPr>
          <w:b/>
        </w:rPr>
        <w:t>Актуальність</w:t>
      </w:r>
      <w:r>
        <w:rPr>
          <w:b/>
          <w:spacing w:val="40"/>
        </w:rPr>
        <w:t xml:space="preserve"> </w:t>
      </w:r>
      <w:r>
        <w:rPr>
          <w:b/>
        </w:rPr>
        <w:t>теми</w:t>
      </w:r>
      <w:r>
        <w:rPr>
          <w:b/>
          <w:spacing w:val="40"/>
        </w:rPr>
        <w:t xml:space="preserve"> </w:t>
      </w:r>
      <w:r>
        <w:t>обумовлена</w:t>
      </w:r>
      <w:r>
        <w:rPr>
          <w:spacing w:val="40"/>
        </w:rPr>
        <w:t xml:space="preserve"> </w:t>
      </w:r>
      <w:r>
        <w:t>недостатньою</w:t>
      </w:r>
      <w:r>
        <w:rPr>
          <w:spacing w:val="40"/>
        </w:rPr>
        <w:t xml:space="preserve"> </w:t>
      </w:r>
      <w:proofErr w:type="spellStart"/>
      <w:r>
        <w:t>дослідженістю</w:t>
      </w:r>
      <w:proofErr w:type="spellEnd"/>
      <w:r>
        <w:rPr>
          <w:spacing w:val="40"/>
        </w:rPr>
        <w:t xml:space="preserve"> </w:t>
      </w:r>
      <w:r>
        <w:t xml:space="preserve">сучасної </w:t>
      </w:r>
      <w:r>
        <w:rPr>
          <w:spacing w:val="-2"/>
        </w:rPr>
        <w:t>комп'ютерно-опосередкованої</w:t>
      </w:r>
      <w:r>
        <w:tab/>
      </w:r>
      <w:r>
        <w:tab/>
      </w:r>
      <w:r>
        <w:rPr>
          <w:spacing w:val="-2"/>
        </w:rPr>
        <w:t>англомовної</w:t>
      </w:r>
      <w:r>
        <w:tab/>
      </w:r>
      <w:r>
        <w:tab/>
      </w:r>
      <w:r>
        <w:rPr>
          <w:spacing w:val="-2"/>
        </w:rPr>
        <w:t>рекламної</w:t>
      </w:r>
      <w:r>
        <w:tab/>
      </w:r>
      <w:r>
        <w:rPr>
          <w:spacing w:val="-2"/>
        </w:rPr>
        <w:t>комунікації</w:t>
      </w:r>
      <w:r>
        <w:tab/>
      </w:r>
      <w:r>
        <w:tab/>
      </w:r>
      <w:r>
        <w:tab/>
      </w:r>
      <w:r>
        <w:rPr>
          <w:spacing w:val="-10"/>
        </w:rPr>
        <w:t>в</w:t>
      </w:r>
      <w:r>
        <w:tab/>
      </w:r>
      <w:r>
        <w:rPr>
          <w:spacing w:val="-4"/>
        </w:rPr>
        <w:t xml:space="preserve">силу </w:t>
      </w:r>
      <w:r>
        <w:t>постійно</w:t>
      </w:r>
      <w:r>
        <w:rPr>
          <w:spacing w:val="80"/>
        </w:rPr>
        <w:t xml:space="preserve"> </w:t>
      </w:r>
      <w:r>
        <w:t>зростаючої</w:t>
      </w:r>
      <w:r>
        <w:rPr>
          <w:spacing w:val="80"/>
        </w:rPr>
        <w:t xml:space="preserve"> </w:t>
      </w:r>
      <w:r>
        <w:t>кількості</w:t>
      </w:r>
      <w:r>
        <w:rPr>
          <w:spacing w:val="80"/>
        </w:rPr>
        <w:t xml:space="preserve"> </w:t>
      </w:r>
      <w:r>
        <w:t>рекламних</w:t>
      </w:r>
      <w:r>
        <w:rPr>
          <w:spacing w:val="80"/>
        </w:rPr>
        <w:t xml:space="preserve"> </w:t>
      </w:r>
      <w:r>
        <w:t>Інтернет-жанрів</w:t>
      </w:r>
      <w:r>
        <w:rPr>
          <w:spacing w:val="80"/>
        </w:rPr>
        <w:t xml:space="preserve"> </w:t>
      </w:r>
      <w:r>
        <w:t>і</w:t>
      </w:r>
      <w:r>
        <w:rPr>
          <w:spacing w:val="80"/>
        </w:rPr>
        <w:t xml:space="preserve"> </w:t>
      </w:r>
      <w:r>
        <w:t>типів</w:t>
      </w:r>
      <w:r>
        <w:rPr>
          <w:spacing w:val="80"/>
        </w:rPr>
        <w:t xml:space="preserve"> </w:t>
      </w:r>
      <w:r>
        <w:t>текстів,</w:t>
      </w:r>
      <w:r>
        <w:rPr>
          <w:spacing w:val="40"/>
        </w:rPr>
        <w:t xml:space="preserve"> </w:t>
      </w:r>
      <w:r>
        <w:t>інтенсивного</w:t>
      </w:r>
      <w:r>
        <w:rPr>
          <w:spacing w:val="80"/>
        </w:rPr>
        <w:t xml:space="preserve"> </w:t>
      </w:r>
      <w:r>
        <w:t>розвитку</w:t>
      </w:r>
      <w:r>
        <w:rPr>
          <w:spacing w:val="80"/>
        </w:rPr>
        <w:t xml:space="preserve"> </w:t>
      </w:r>
      <w:r>
        <w:t>Інтернет-комунікації,</w:t>
      </w:r>
      <w:r>
        <w:rPr>
          <w:spacing w:val="80"/>
        </w:rPr>
        <w:t xml:space="preserve"> </w:t>
      </w:r>
      <w:r>
        <w:t>яка</w:t>
      </w:r>
      <w:r>
        <w:rPr>
          <w:spacing w:val="80"/>
        </w:rPr>
        <w:t xml:space="preserve"> </w:t>
      </w:r>
      <w:r>
        <w:t>охоплює</w:t>
      </w:r>
      <w:r>
        <w:rPr>
          <w:spacing w:val="80"/>
        </w:rPr>
        <w:t xml:space="preserve"> </w:t>
      </w:r>
      <w:r>
        <w:t>багатомільйонну аудиторію, появи великої кількості сайтів, які сприяють зміщенню рекламних</w:t>
      </w:r>
      <w:r>
        <w:rPr>
          <w:spacing w:val="40"/>
        </w:rPr>
        <w:t xml:space="preserve"> </w:t>
      </w:r>
      <w:r>
        <w:t>дискурсивних</w:t>
      </w:r>
      <w:r>
        <w:rPr>
          <w:spacing w:val="80"/>
        </w:rPr>
        <w:t xml:space="preserve"> </w:t>
      </w:r>
      <w:r>
        <w:t>практик</w:t>
      </w:r>
      <w:r>
        <w:rPr>
          <w:spacing w:val="80"/>
        </w:rPr>
        <w:t xml:space="preserve"> </w:t>
      </w:r>
      <w:r>
        <w:t>у</w:t>
      </w:r>
      <w:r>
        <w:rPr>
          <w:spacing w:val="40"/>
        </w:rPr>
        <w:t xml:space="preserve"> </w:t>
      </w:r>
      <w:r>
        <w:t>сферу</w:t>
      </w:r>
      <w:r>
        <w:rPr>
          <w:spacing w:val="40"/>
        </w:rPr>
        <w:t xml:space="preserve"> </w:t>
      </w:r>
      <w:r>
        <w:t>комп'ютерно-опосередкованого.</w:t>
      </w:r>
      <w:r>
        <w:rPr>
          <w:spacing w:val="80"/>
        </w:rPr>
        <w:t xml:space="preserve"> </w:t>
      </w:r>
      <w:r>
        <w:t>Англомовні рекламні</w:t>
      </w:r>
      <w:r>
        <w:rPr>
          <w:spacing w:val="22"/>
        </w:rPr>
        <w:t xml:space="preserve">  </w:t>
      </w:r>
      <w:r>
        <w:t>тексти,</w:t>
      </w:r>
      <w:r>
        <w:rPr>
          <w:spacing w:val="24"/>
        </w:rPr>
        <w:t xml:space="preserve">  </w:t>
      </w:r>
      <w:r>
        <w:t>створені</w:t>
      </w:r>
      <w:r>
        <w:rPr>
          <w:spacing w:val="25"/>
        </w:rPr>
        <w:t xml:space="preserve">  </w:t>
      </w:r>
      <w:r>
        <w:t>з</w:t>
      </w:r>
      <w:r>
        <w:rPr>
          <w:spacing w:val="24"/>
        </w:rPr>
        <w:t xml:space="preserve">  </w:t>
      </w:r>
      <w:r>
        <w:t>урахуванням</w:t>
      </w:r>
      <w:r>
        <w:rPr>
          <w:spacing w:val="25"/>
        </w:rPr>
        <w:t xml:space="preserve">  </w:t>
      </w:r>
      <w:r>
        <w:t>вимог</w:t>
      </w:r>
      <w:r>
        <w:rPr>
          <w:spacing w:val="25"/>
        </w:rPr>
        <w:t xml:space="preserve">  </w:t>
      </w:r>
      <w:r>
        <w:t>пошукових</w:t>
      </w:r>
      <w:r>
        <w:rPr>
          <w:spacing w:val="25"/>
        </w:rPr>
        <w:t xml:space="preserve">  </w:t>
      </w:r>
      <w:r>
        <w:t>систем</w:t>
      </w:r>
      <w:r>
        <w:rPr>
          <w:spacing w:val="23"/>
        </w:rPr>
        <w:t xml:space="preserve">  </w:t>
      </w:r>
      <w:r>
        <w:t>і</w:t>
      </w:r>
      <w:r>
        <w:rPr>
          <w:spacing w:val="25"/>
        </w:rPr>
        <w:t xml:space="preserve">  </w:t>
      </w:r>
      <w:r>
        <w:rPr>
          <w:spacing w:val="-5"/>
        </w:rPr>
        <w:t>які</w:t>
      </w:r>
    </w:p>
    <w:p w14:paraId="0589DC8F" w14:textId="77777777" w:rsidR="007D2107" w:rsidRDefault="007D2107" w:rsidP="007D2107">
      <w:pPr>
        <w:spacing w:line="360" w:lineRule="auto"/>
        <w:jc w:val="right"/>
        <w:sectPr w:rsidR="007D2107">
          <w:pgSz w:w="11910" w:h="16840"/>
          <w:pgMar w:top="960" w:right="620" w:bottom="280" w:left="1200" w:header="749" w:footer="0" w:gutter="0"/>
          <w:cols w:space="720"/>
        </w:sectPr>
      </w:pPr>
    </w:p>
    <w:p w14:paraId="14DF18D1" w14:textId="77777777" w:rsidR="007D2107" w:rsidRDefault="007D2107" w:rsidP="007D2107">
      <w:pPr>
        <w:pStyle w:val="a4"/>
        <w:spacing w:before="269" w:line="360" w:lineRule="auto"/>
        <w:ind w:left="0" w:right="223" w:firstLine="0"/>
        <w:jc w:val="right"/>
      </w:pPr>
      <w:r>
        <w:lastRenderedPageBreak/>
        <w:t>функціонують у комунікативному просторі Інтернету (рекламні SEO-тексти) до цього моменту</w:t>
      </w:r>
      <w:r>
        <w:rPr>
          <w:spacing w:val="-3"/>
        </w:rPr>
        <w:t xml:space="preserve"> </w:t>
      </w:r>
      <w:r>
        <w:t>не ставали предметом спеціального лінгвістичного</w:t>
      </w:r>
      <w:r>
        <w:rPr>
          <w:spacing w:val="-1"/>
        </w:rPr>
        <w:t xml:space="preserve"> </w:t>
      </w:r>
      <w:r>
        <w:t>дослідження. Виявлення та системний опис структурно-семантичних та комунікативно- прагматичних</w:t>
      </w:r>
      <w:r>
        <w:rPr>
          <w:spacing w:val="64"/>
        </w:rPr>
        <w:t xml:space="preserve"> </w:t>
      </w:r>
      <w:r>
        <w:t>характеристик</w:t>
      </w:r>
      <w:r>
        <w:rPr>
          <w:spacing w:val="68"/>
        </w:rPr>
        <w:t xml:space="preserve"> </w:t>
      </w:r>
      <w:r>
        <w:t>англомовних</w:t>
      </w:r>
      <w:r>
        <w:rPr>
          <w:spacing w:val="67"/>
        </w:rPr>
        <w:t xml:space="preserve"> </w:t>
      </w:r>
      <w:r>
        <w:t>рекламних</w:t>
      </w:r>
      <w:r>
        <w:rPr>
          <w:spacing w:val="68"/>
        </w:rPr>
        <w:t xml:space="preserve"> </w:t>
      </w:r>
      <w:r>
        <w:t>SEO-текстів</w:t>
      </w:r>
      <w:r>
        <w:rPr>
          <w:spacing w:val="68"/>
        </w:rPr>
        <w:t xml:space="preserve"> </w:t>
      </w:r>
      <w:r>
        <w:rPr>
          <w:spacing w:val="-2"/>
        </w:rPr>
        <w:t>становить</w:t>
      </w:r>
    </w:p>
    <w:p w14:paraId="4DC7CC9D" w14:textId="77777777" w:rsidR="007D2107" w:rsidRDefault="007D2107" w:rsidP="007D2107">
      <w:pPr>
        <w:pStyle w:val="2"/>
        <w:ind w:left="216"/>
        <w:rPr>
          <w:b/>
        </w:rPr>
      </w:pPr>
      <w:proofErr w:type="spellStart"/>
      <w:r>
        <w:t>мету</w:t>
      </w:r>
      <w:proofErr w:type="spellEnd"/>
      <w:r>
        <w:rPr>
          <w:spacing w:val="-1"/>
        </w:rPr>
        <w:t xml:space="preserve"> </w:t>
      </w:r>
      <w:proofErr w:type="spellStart"/>
      <w:r>
        <w:rPr>
          <w:spacing w:val="-2"/>
        </w:rPr>
        <w:t>дослідження</w:t>
      </w:r>
      <w:proofErr w:type="spellEnd"/>
      <w:r>
        <w:rPr>
          <w:spacing w:val="-2"/>
        </w:rPr>
        <w:t>.</w:t>
      </w:r>
    </w:p>
    <w:p w14:paraId="05016FD7" w14:textId="77777777" w:rsidR="007D2107" w:rsidRDefault="007D2107" w:rsidP="007D2107">
      <w:pPr>
        <w:pStyle w:val="a4"/>
        <w:spacing w:before="161"/>
        <w:ind w:left="936" w:firstLine="0"/>
        <w:jc w:val="left"/>
      </w:pPr>
      <w:r>
        <w:t>Досягнення</w:t>
      </w:r>
      <w:r>
        <w:rPr>
          <w:spacing w:val="37"/>
        </w:rPr>
        <w:t xml:space="preserve"> </w:t>
      </w:r>
      <w:r>
        <w:t>поставленої</w:t>
      </w:r>
      <w:r>
        <w:rPr>
          <w:spacing w:val="42"/>
        </w:rPr>
        <w:t xml:space="preserve"> </w:t>
      </w:r>
      <w:r>
        <w:t>мети</w:t>
      </w:r>
      <w:r>
        <w:rPr>
          <w:spacing w:val="41"/>
        </w:rPr>
        <w:t xml:space="preserve"> </w:t>
      </w:r>
      <w:r>
        <w:t>передбачає</w:t>
      </w:r>
      <w:r>
        <w:rPr>
          <w:spacing w:val="41"/>
        </w:rPr>
        <w:t xml:space="preserve"> </w:t>
      </w:r>
      <w:r>
        <w:t>розв’язання</w:t>
      </w:r>
      <w:r>
        <w:rPr>
          <w:spacing w:val="42"/>
        </w:rPr>
        <w:t xml:space="preserve"> </w:t>
      </w:r>
      <w:r>
        <w:t>таких</w:t>
      </w:r>
      <w:r>
        <w:rPr>
          <w:spacing w:val="43"/>
        </w:rPr>
        <w:t xml:space="preserve"> </w:t>
      </w:r>
      <w:r>
        <w:rPr>
          <w:spacing w:val="-2"/>
        </w:rPr>
        <w:t>конкретних</w:t>
      </w:r>
    </w:p>
    <w:p w14:paraId="232C458D" w14:textId="77777777" w:rsidR="007D2107" w:rsidRDefault="007D2107" w:rsidP="007D2107">
      <w:pPr>
        <w:pStyle w:val="2"/>
        <w:spacing w:before="160"/>
        <w:ind w:left="216"/>
        <w:rPr>
          <w:b/>
        </w:rPr>
      </w:pPr>
      <w:proofErr w:type="spellStart"/>
      <w:r>
        <w:rPr>
          <w:spacing w:val="-2"/>
        </w:rPr>
        <w:t>завдань</w:t>
      </w:r>
      <w:proofErr w:type="spellEnd"/>
      <w:r>
        <w:rPr>
          <w:spacing w:val="-2"/>
        </w:rPr>
        <w:t>:</w:t>
      </w:r>
    </w:p>
    <w:p w14:paraId="7474FFC5" w14:textId="77777777" w:rsidR="007D2107" w:rsidRDefault="007D2107" w:rsidP="007D2107">
      <w:pPr>
        <w:pStyle w:val="a6"/>
        <w:numPr>
          <w:ilvl w:val="0"/>
          <w:numId w:val="2"/>
        </w:numPr>
        <w:tabs>
          <w:tab w:val="left" w:pos="1293"/>
        </w:tabs>
        <w:spacing w:before="161" w:line="362" w:lineRule="auto"/>
        <w:ind w:right="227" w:firstLine="707"/>
        <w:rPr>
          <w:sz w:val="28"/>
        </w:rPr>
      </w:pPr>
      <w:r>
        <w:rPr>
          <w:sz w:val="28"/>
        </w:rPr>
        <w:t>Розглянути</w:t>
      </w:r>
      <w:r>
        <w:rPr>
          <w:spacing w:val="40"/>
          <w:sz w:val="28"/>
        </w:rPr>
        <w:t xml:space="preserve"> </w:t>
      </w:r>
      <w:r>
        <w:rPr>
          <w:sz w:val="28"/>
        </w:rPr>
        <w:t>сучасні</w:t>
      </w:r>
      <w:r>
        <w:rPr>
          <w:spacing w:val="40"/>
          <w:sz w:val="28"/>
        </w:rPr>
        <w:t xml:space="preserve"> </w:t>
      </w:r>
      <w:r>
        <w:rPr>
          <w:sz w:val="28"/>
        </w:rPr>
        <w:t>підходи</w:t>
      </w:r>
      <w:r>
        <w:rPr>
          <w:spacing w:val="40"/>
          <w:sz w:val="28"/>
        </w:rPr>
        <w:t xml:space="preserve"> </w:t>
      </w:r>
      <w:r>
        <w:rPr>
          <w:sz w:val="28"/>
        </w:rPr>
        <w:t>до</w:t>
      </w:r>
      <w:r>
        <w:rPr>
          <w:spacing w:val="40"/>
          <w:sz w:val="28"/>
        </w:rPr>
        <w:t xml:space="preserve"> </w:t>
      </w:r>
      <w:r>
        <w:rPr>
          <w:sz w:val="28"/>
        </w:rPr>
        <w:t>дослідження</w:t>
      </w:r>
      <w:r>
        <w:rPr>
          <w:spacing w:val="40"/>
          <w:sz w:val="28"/>
        </w:rPr>
        <w:t xml:space="preserve"> </w:t>
      </w:r>
      <w:r>
        <w:rPr>
          <w:sz w:val="28"/>
        </w:rPr>
        <w:t>реклами</w:t>
      </w:r>
      <w:r>
        <w:rPr>
          <w:spacing w:val="40"/>
          <w:sz w:val="28"/>
        </w:rPr>
        <w:t xml:space="preserve"> </w:t>
      </w:r>
      <w:r>
        <w:rPr>
          <w:sz w:val="28"/>
        </w:rPr>
        <w:t>та</w:t>
      </w:r>
      <w:r>
        <w:rPr>
          <w:spacing w:val="40"/>
          <w:sz w:val="28"/>
        </w:rPr>
        <w:t xml:space="preserve"> </w:t>
      </w:r>
      <w:r>
        <w:rPr>
          <w:sz w:val="28"/>
        </w:rPr>
        <w:t>визначити</w:t>
      </w:r>
      <w:r>
        <w:rPr>
          <w:spacing w:val="80"/>
          <w:w w:val="150"/>
          <w:sz w:val="28"/>
        </w:rPr>
        <w:t xml:space="preserve"> </w:t>
      </w:r>
      <w:r>
        <w:rPr>
          <w:sz w:val="28"/>
        </w:rPr>
        <w:t>конститутивні ознаки рекламного дискурсу.</w:t>
      </w:r>
    </w:p>
    <w:p w14:paraId="478528B2" w14:textId="77777777" w:rsidR="007D2107" w:rsidRDefault="007D2107" w:rsidP="007D2107">
      <w:pPr>
        <w:pStyle w:val="a6"/>
        <w:numPr>
          <w:ilvl w:val="0"/>
          <w:numId w:val="2"/>
        </w:numPr>
        <w:tabs>
          <w:tab w:val="left" w:pos="1259"/>
        </w:tabs>
        <w:spacing w:line="360" w:lineRule="auto"/>
        <w:ind w:right="232" w:firstLine="707"/>
        <w:rPr>
          <w:sz w:val="28"/>
        </w:rPr>
      </w:pPr>
      <w:r>
        <w:rPr>
          <w:sz w:val="28"/>
        </w:rPr>
        <w:t>Описати</w:t>
      </w:r>
      <w:r>
        <w:rPr>
          <w:spacing w:val="40"/>
          <w:sz w:val="28"/>
        </w:rPr>
        <w:t xml:space="preserve"> </w:t>
      </w:r>
      <w:r>
        <w:rPr>
          <w:sz w:val="28"/>
        </w:rPr>
        <w:t>особливості</w:t>
      </w:r>
      <w:r>
        <w:rPr>
          <w:spacing w:val="40"/>
          <w:sz w:val="28"/>
        </w:rPr>
        <w:t xml:space="preserve"> </w:t>
      </w:r>
      <w:r>
        <w:rPr>
          <w:sz w:val="28"/>
        </w:rPr>
        <w:t>вербальної</w:t>
      </w:r>
      <w:r>
        <w:rPr>
          <w:spacing w:val="40"/>
          <w:sz w:val="28"/>
        </w:rPr>
        <w:t xml:space="preserve"> </w:t>
      </w:r>
      <w:r>
        <w:rPr>
          <w:sz w:val="28"/>
        </w:rPr>
        <w:t>складової</w:t>
      </w:r>
      <w:r>
        <w:rPr>
          <w:spacing w:val="40"/>
          <w:sz w:val="28"/>
        </w:rPr>
        <w:t xml:space="preserve"> </w:t>
      </w:r>
      <w:r>
        <w:rPr>
          <w:sz w:val="28"/>
        </w:rPr>
        <w:t>англомовного</w:t>
      </w:r>
      <w:r>
        <w:rPr>
          <w:spacing w:val="40"/>
          <w:sz w:val="28"/>
        </w:rPr>
        <w:t xml:space="preserve"> </w:t>
      </w:r>
      <w:r>
        <w:rPr>
          <w:sz w:val="28"/>
        </w:rPr>
        <w:t xml:space="preserve">рекламного </w:t>
      </w:r>
      <w:r>
        <w:rPr>
          <w:spacing w:val="-2"/>
          <w:sz w:val="28"/>
        </w:rPr>
        <w:t>тексту.</w:t>
      </w:r>
    </w:p>
    <w:p w14:paraId="5A76FF84" w14:textId="77777777" w:rsidR="007D2107" w:rsidRDefault="007D2107" w:rsidP="007D2107">
      <w:pPr>
        <w:pStyle w:val="a6"/>
        <w:numPr>
          <w:ilvl w:val="0"/>
          <w:numId w:val="2"/>
        </w:numPr>
        <w:tabs>
          <w:tab w:val="left" w:pos="1245"/>
        </w:tabs>
        <w:spacing w:line="362" w:lineRule="auto"/>
        <w:ind w:right="228" w:firstLine="707"/>
        <w:rPr>
          <w:sz w:val="28"/>
        </w:rPr>
      </w:pPr>
      <w:r>
        <w:rPr>
          <w:sz w:val="28"/>
        </w:rPr>
        <w:t>Розглянути</w:t>
      </w:r>
      <w:r>
        <w:rPr>
          <w:spacing w:val="38"/>
          <w:sz w:val="28"/>
        </w:rPr>
        <w:t xml:space="preserve"> </w:t>
      </w:r>
      <w:r>
        <w:rPr>
          <w:sz w:val="28"/>
        </w:rPr>
        <w:t>особливості</w:t>
      </w:r>
      <w:r>
        <w:rPr>
          <w:spacing w:val="38"/>
          <w:sz w:val="28"/>
        </w:rPr>
        <w:t xml:space="preserve"> </w:t>
      </w:r>
      <w:r>
        <w:rPr>
          <w:sz w:val="28"/>
        </w:rPr>
        <w:t>рекламного</w:t>
      </w:r>
      <w:r>
        <w:rPr>
          <w:spacing w:val="37"/>
          <w:sz w:val="28"/>
        </w:rPr>
        <w:t xml:space="preserve"> </w:t>
      </w:r>
      <w:r>
        <w:rPr>
          <w:sz w:val="28"/>
        </w:rPr>
        <w:t>інтернет-дискурсу</w:t>
      </w:r>
      <w:r>
        <w:rPr>
          <w:spacing w:val="36"/>
          <w:sz w:val="28"/>
        </w:rPr>
        <w:t xml:space="preserve"> </w:t>
      </w:r>
      <w:r>
        <w:rPr>
          <w:sz w:val="28"/>
        </w:rPr>
        <w:t>та</w:t>
      </w:r>
      <w:r>
        <w:rPr>
          <w:spacing w:val="37"/>
          <w:sz w:val="28"/>
        </w:rPr>
        <w:t xml:space="preserve"> </w:t>
      </w:r>
      <w:r>
        <w:rPr>
          <w:sz w:val="28"/>
        </w:rPr>
        <w:t>виокремити його основні типи.</w:t>
      </w:r>
    </w:p>
    <w:p w14:paraId="22355667" w14:textId="77777777" w:rsidR="007D2107" w:rsidRDefault="007D2107" w:rsidP="007D2107">
      <w:pPr>
        <w:pStyle w:val="a6"/>
        <w:numPr>
          <w:ilvl w:val="0"/>
          <w:numId w:val="2"/>
        </w:numPr>
        <w:tabs>
          <w:tab w:val="left" w:pos="1365"/>
          <w:tab w:val="left" w:pos="2881"/>
          <w:tab w:val="left" w:pos="3763"/>
          <w:tab w:val="left" w:pos="5379"/>
          <w:tab w:val="left" w:pos="7004"/>
          <w:tab w:val="left" w:pos="7371"/>
          <w:tab w:val="left" w:pos="8713"/>
        </w:tabs>
        <w:spacing w:line="360" w:lineRule="auto"/>
        <w:ind w:right="230" w:firstLine="707"/>
        <w:rPr>
          <w:sz w:val="28"/>
        </w:rPr>
      </w:pPr>
      <w:r>
        <w:rPr>
          <w:spacing w:val="-2"/>
          <w:sz w:val="28"/>
        </w:rPr>
        <w:t>Визначити</w:t>
      </w:r>
      <w:r>
        <w:rPr>
          <w:sz w:val="28"/>
        </w:rPr>
        <w:tab/>
      </w:r>
      <w:r>
        <w:rPr>
          <w:spacing w:val="-4"/>
          <w:sz w:val="28"/>
        </w:rPr>
        <w:t>місце</w:t>
      </w:r>
      <w:r>
        <w:rPr>
          <w:sz w:val="28"/>
        </w:rPr>
        <w:tab/>
      </w:r>
      <w:r>
        <w:rPr>
          <w:spacing w:val="-2"/>
          <w:sz w:val="28"/>
        </w:rPr>
        <w:t>рекламного</w:t>
      </w:r>
      <w:r>
        <w:rPr>
          <w:sz w:val="28"/>
        </w:rPr>
        <w:tab/>
      </w:r>
      <w:r>
        <w:rPr>
          <w:spacing w:val="-2"/>
          <w:sz w:val="28"/>
        </w:rPr>
        <w:t>SEO-тексту</w:t>
      </w:r>
      <w:r>
        <w:rPr>
          <w:sz w:val="28"/>
        </w:rPr>
        <w:tab/>
      </w:r>
      <w:r>
        <w:rPr>
          <w:spacing w:val="-10"/>
          <w:sz w:val="28"/>
        </w:rPr>
        <w:t>у</w:t>
      </w:r>
      <w:r>
        <w:rPr>
          <w:sz w:val="28"/>
        </w:rPr>
        <w:tab/>
      </w:r>
      <w:r>
        <w:rPr>
          <w:spacing w:val="-2"/>
          <w:sz w:val="28"/>
        </w:rPr>
        <w:t>жанровій</w:t>
      </w:r>
      <w:r>
        <w:rPr>
          <w:sz w:val="28"/>
        </w:rPr>
        <w:tab/>
      </w:r>
      <w:r>
        <w:rPr>
          <w:spacing w:val="-2"/>
          <w:sz w:val="28"/>
        </w:rPr>
        <w:t xml:space="preserve">структурі </w:t>
      </w:r>
      <w:r>
        <w:rPr>
          <w:sz w:val="28"/>
        </w:rPr>
        <w:t>рекламного дискурсу.</w:t>
      </w:r>
    </w:p>
    <w:p w14:paraId="73407306" w14:textId="77777777" w:rsidR="007D2107" w:rsidRDefault="007D2107" w:rsidP="007D2107">
      <w:pPr>
        <w:pStyle w:val="a6"/>
        <w:numPr>
          <w:ilvl w:val="0"/>
          <w:numId w:val="2"/>
        </w:numPr>
        <w:tabs>
          <w:tab w:val="left" w:pos="1211"/>
        </w:tabs>
        <w:spacing w:line="362" w:lineRule="auto"/>
        <w:ind w:right="231" w:firstLine="707"/>
        <w:rPr>
          <w:sz w:val="28"/>
        </w:rPr>
      </w:pPr>
      <w:r>
        <w:rPr>
          <w:sz w:val="28"/>
        </w:rPr>
        <w:t>Описати композиційні та лексико-семантичні особливості англомовних рекламних SEO-текстів.</w:t>
      </w:r>
    </w:p>
    <w:p w14:paraId="0A89A392" w14:textId="77777777" w:rsidR="007D2107" w:rsidRDefault="007D2107" w:rsidP="007D2107">
      <w:pPr>
        <w:pStyle w:val="a4"/>
        <w:spacing w:line="360" w:lineRule="auto"/>
        <w:ind w:right="230"/>
      </w:pPr>
      <w:r>
        <w:rPr>
          <w:b/>
        </w:rPr>
        <w:t xml:space="preserve">Об'єктом дослідження </w:t>
      </w:r>
      <w:r>
        <w:t>є англомовні рекламні тексти, створені з урахуванням технологій пошукової оптимізації сайтів (рекламні SEO-тексти).</w:t>
      </w:r>
    </w:p>
    <w:p w14:paraId="5D54CB37" w14:textId="77777777" w:rsidR="007D2107" w:rsidRDefault="007D2107" w:rsidP="007D2107">
      <w:pPr>
        <w:pStyle w:val="a4"/>
        <w:spacing w:line="360" w:lineRule="auto"/>
        <w:ind w:right="232"/>
      </w:pPr>
      <w:r>
        <w:rPr>
          <w:b/>
        </w:rPr>
        <w:t xml:space="preserve">Предметом дослідження </w:t>
      </w:r>
      <w:r>
        <w:t>є семантичні, прагматичні та структурні характеристики англомовних рекламних SEO-текстів.</w:t>
      </w:r>
    </w:p>
    <w:p w14:paraId="1904D925" w14:textId="77777777" w:rsidR="007D2107" w:rsidRDefault="007D2107" w:rsidP="007D2107">
      <w:pPr>
        <w:pStyle w:val="a4"/>
        <w:spacing w:line="360" w:lineRule="auto"/>
        <w:ind w:right="224"/>
      </w:pPr>
      <w:r>
        <w:t xml:space="preserve">Для вирішення поставлених завдань використовувалися такі </w:t>
      </w:r>
      <w:r>
        <w:rPr>
          <w:b/>
        </w:rPr>
        <w:t>методи дослідження</w:t>
      </w:r>
      <w:r>
        <w:t xml:space="preserve">: загальнонауковий описовий метод; лінгвістичні методи контекстуального, </w:t>
      </w:r>
      <w:proofErr w:type="spellStart"/>
      <w:r>
        <w:t>інтерпретативного</w:t>
      </w:r>
      <w:proofErr w:type="spellEnd"/>
      <w:r>
        <w:t xml:space="preserve"> та дискурсивного аналізу, методи корпусної лінгвістики. Основою дослідницької методики став метод виявлення ключових слів корпусу.</w:t>
      </w:r>
    </w:p>
    <w:p w14:paraId="6A0B23F3" w14:textId="77777777" w:rsidR="007D2107" w:rsidRDefault="007D2107" w:rsidP="007D2107">
      <w:pPr>
        <w:pStyle w:val="a4"/>
        <w:spacing w:line="360" w:lineRule="auto"/>
        <w:ind w:right="229"/>
      </w:pPr>
      <w:r>
        <w:rPr>
          <w:b/>
        </w:rPr>
        <w:t xml:space="preserve">Матеріалом дослідження </w:t>
      </w:r>
      <w:r>
        <w:t>послужив корпус англомовних рекламних SEO-текстів, опублікованих на комерційних веб-сайтах організацій Великобританії та</w:t>
      </w:r>
      <w:r>
        <w:rPr>
          <w:spacing w:val="-1"/>
        </w:rPr>
        <w:t xml:space="preserve"> </w:t>
      </w:r>
      <w:r>
        <w:t>США у</w:t>
      </w:r>
      <w:r>
        <w:rPr>
          <w:spacing w:val="-5"/>
        </w:rPr>
        <w:t xml:space="preserve"> </w:t>
      </w:r>
      <w:r>
        <w:t>період із</w:t>
      </w:r>
      <w:r>
        <w:rPr>
          <w:spacing w:val="-1"/>
        </w:rPr>
        <w:t xml:space="preserve"> </w:t>
      </w:r>
      <w:r>
        <w:t>2021</w:t>
      </w:r>
      <w:r>
        <w:rPr>
          <w:spacing w:val="-2"/>
        </w:rPr>
        <w:t xml:space="preserve"> </w:t>
      </w:r>
      <w:r>
        <w:t>по 2022</w:t>
      </w:r>
      <w:r>
        <w:rPr>
          <w:spacing w:val="-1"/>
        </w:rPr>
        <w:t xml:space="preserve"> </w:t>
      </w:r>
      <w:r>
        <w:t>роки (загальним</w:t>
      </w:r>
      <w:r>
        <w:rPr>
          <w:spacing w:val="-2"/>
        </w:rPr>
        <w:t xml:space="preserve"> </w:t>
      </w:r>
      <w:r>
        <w:t>обсягом</w:t>
      </w:r>
      <w:r>
        <w:rPr>
          <w:spacing w:val="-1"/>
        </w:rPr>
        <w:t xml:space="preserve"> </w:t>
      </w:r>
      <w:r>
        <w:t>2</w:t>
      </w:r>
      <w:r>
        <w:rPr>
          <w:spacing w:val="-1"/>
        </w:rPr>
        <w:t xml:space="preserve"> </w:t>
      </w:r>
      <w:r>
        <w:t>572 слова).</w:t>
      </w:r>
      <w:r>
        <w:rPr>
          <w:spacing w:val="9"/>
        </w:rPr>
        <w:t xml:space="preserve"> </w:t>
      </w:r>
      <w:r>
        <w:t>З</w:t>
      </w:r>
      <w:r>
        <w:rPr>
          <w:spacing w:val="10"/>
        </w:rPr>
        <w:t xml:space="preserve"> </w:t>
      </w:r>
      <w:r>
        <w:t>метою</w:t>
      </w:r>
      <w:r>
        <w:rPr>
          <w:spacing w:val="11"/>
        </w:rPr>
        <w:t xml:space="preserve"> </w:t>
      </w:r>
      <w:r>
        <w:t>визначення</w:t>
      </w:r>
      <w:r>
        <w:rPr>
          <w:spacing w:val="12"/>
        </w:rPr>
        <w:t xml:space="preserve"> </w:t>
      </w:r>
      <w:r>
        <w:t>основних</w:t>
      </w:r>
      <w:r>
        <w:rPr>
          <w:spacing w:val="13"/>
        </w:rPr>
        <w:t xml:space="preserve"> </w:t>
      </w:r>
      <w:r>
        <w:t>параметрів</w:t>
      </w:r>
      <w:r>
        <w:rPr>
          <w:spacing w:val="11"/>
        </w:rPr>
        <w:t xml:space="preserve"> </w:t>
      </w:r>
      <w:r>
        <w:t>рекламних</w:t>
      </w:r>
      <w:r>
        <w:rPr>
          <w:spacing w:val="13"/>
        </w:rPr>
        <w:t xml:space="preserve"> </w:t>
      </w:r>
      <w:r>
        <w:t>текстів,</w:t>
      </w:r>
      <w:r>
        <w:rPr>
          <w:spacing w:val="12"/>
        </w:rPr>
        <w:t xml:space="preserve"> </w:t>
      </w:r>
      <w:r>
        <w:rPr>
          <w:spacing w:val="-2"/>
        </w:rPr>
        <w:t>створених</w:t>
      </w:r>
    </w:p>
    <w:p w14:paraId="486F145E" w14:textId="77777777" w:rsidR="007D2107" w:rsidRDefault="007D2107" w:rsidP="007D2107">
      <w:pPr>
        <w:spacing w:line="360" w:lineRule="auto"/>
        <w:sectPr w:rsidR="007D2107">
          <w:pgSz w:w="11910" w:h="16840"/>
          <w:pgMar w:top="960" w:right="620" w:bottom="280" w:left="1200" w:header="749" w:footer="0" w:gutter="0"/>
          <w:cols w:space="720"/>
        </w:sectPr>
      </w:pPr>
    </w:p>
    <w:p w14:paraId="686D33FC" w14:textId="77777777" w:rsidR="007D2107" w:rsidRDefault="007D2107" w:rsidP="007D2107">
      <w:pPr>
        <w:pStyle w:val="a4"/>
        <w:spacing w:before="269" w:line="360" w:lineRule="auto"/>
        <w:ind w:right="227" w:firstLine="0"/>
      </w:pPr>
      <w:r>
        <w:lastRenderedPageBreak/>
        <w:t xml:space="preserve">із урахуванням технологій оптимізації відповідно до вимог пошукових систем, використовувався корпус англомовних текстів обсягом близько 1 тисяча слів і корпус, що включає традиційні рекламні тексти, відібрані методом суцільної вибірки з сайтів глянцевих англомовних журналів (загальним обсягом 1 623 </w:t>
      </w:r>
      <w:r>
        <w:rPr>
          <w:spacing w:val="-2"/>
        </w:rPr>
        <w:t>слова).</w:t>
      </w:r>
    </w:p>
    <w:p w14:paraId="40704295" w14:textId="77777777" w:rsidR="007D2107" w:rsidRDefault="007D2107" w:rsidP="007D2107">
      <w:pPr>
        <w:pStyle w:val="a4"/>
        <w:spacing w:line="360" w:lineRule="auto"/>
        <w:ind w:right="226"/>
      </w:pPr>
      <w:r>
        <w:rPr>
          <w:b/>
        </w:rPr>
        <w:t xml:space="preserve">Наукова новизна результатів дослідження </w:t>
      </w:r>
      <w:r>
        <w:t>полягає в тому, що в ньому здійснено комплексний аналіз англомовних рекламних текстів, створених із використанням технологій пошукової оптимізації. У запропонованому дослідженні</w:t>
      </w:r>
      <w:r>
        <w:rPr>
          <w:spacing w:val="80"/>
          <w:w w:val="150"/>
        </w:rPr>
        <w:t xml:space="preserve"> </w:t>
      </w:r>
      <w:r>
        <w:t>доповнено</w:t>
      </w:r>
      <w:r>
        <w:rPr>
          <w:spacing w:val="80"/>
          <w:w w:val="150"/>
        </w:rPr>
        <w:t xml:space="preserve"> </w:t>
      </w:r>
      <w:r>
        <w:t>й</w:t>
      </w:r>
      <w:r>
        <w:rPr>
          <w:spacing w:val="80"/>
          <w:w w:val="150"/>
        </w:rPr>
        <w:t xml:space="preserve"> </w:t>
      </w:r>
      <w:r>
        <w:t>розширено</w:t>
      </w:r>
      <w:r>
        <w:rPr>
          <w:spacing w:val="80"/>
          <w:w w:val="150"/>
        </w:rPr>
        <w:t xml:space="preserve"> </w:t>
      </w:r>
      <w:r>
        <w:t>теоретичні</w:t>
      </w:r>
      <w:r>
        <w:rPr>
          <w:spacing w:val="80"/>
          <w:w w:val="150"/>
        </w:rPr>
        <w:t xml:space="preserve"> </w:t>
      </w:r>
      <w:r>
        <w:t>положення</w:t>
      </w:r>
      <w:r>
        <w:rPr>
          <w:spacing w:val="80"/>
          <w:w w:val="150"/>
        </w:rPr>
        <w:t xml:space="preserve"> </w:t>
      </w:r>
      <w:r>
        <w:t>про</w:t>
      </w:r>
      <w:r>
        <w:rPr>
          <w:spacing w:val="80"/>
          <w:w w:val="150"/>
        </w:rPr>
        <w:t xml:space="preserve"> </w:t>
      </w:r>
      <w:r>
        <w:t>поняття</w:t>
      </w:r>
    </w:p>
    <w:p w14:paraId="2DB72785" w14:textId="77777777" w:rsidR="007D2107" w:rsidRDefault="007D2107" w:rsidP="007D2107">
      <w:pPr>
        <w:pStyle w:val="a4"/>
        <w:spacing w:line="360" w:lineRule="auto"/>
        <w:ind w:right="225" w:firstLine="0"/>
      </w:pPr>
      <w:r>
        <w:t>«рекламний SEO-текст», а також виокремлено та</w:t>
      </w:r>
      <w:r>
        <w:rPr>
          <w:spacing w:val="40"/>
        </w:rPr>
        <w:t xml:space="preserve"> </w:t>
      </w:r>
      <w:r>
        <w:t>систематизовано основні композиційні та лексико-семантичні особливості англомовних рекламних SEO- текстів у порівнянні із традиційними рекламними текстами.</w:t>
      </w:r>
    </w:p>
    <w:p w14:paraId="6673E78A" w14:textId="77777777" w:rsidR="007D2107" w:rsidRDefault="007D2107" w:rsidP="007D2107">
      <w:pPr>
        <w:pStyle w:val="a4"/>
        <w:spacing w:before="1" w:line="360" w:lineRule="auto"/>
        <w:ind w:right="227"/>
      </w:pPr>
      <w:r>
        <w:rPr>
          <w:b/>
        </w:rPr>
        <w:t xml:space="preserve">Теоретична значущість дослідження </w:t>
      </w:r>
      <w:r>
        <w:t>полягає у подальшій розробці проблематики теорії дискурсу та теорії мовленнєвих жанрів, зокрема жанрів комп'ютерно-опосередкованої комунікації; уточненні</w:t>
      </w:r>
      <w:r>
        <w:rPr>
          <w:spacing w:val="-1"/>
        </w:rPr>
        <w:t xml:space="preserve"> </w:t>
      </w:r>
      <w:r>
        <w:t>положень</w:t>
      </w:r>
      <w:r>
        <w:rPr>
          <w:spacing w:val="-3"/>
        </w:rPr>
        <w:t xml:space="preserve"> </w:t>
      </w:r>
      <w:r>
        <w:t>функціональної стилістики англійської мови. Представлені в роботі результати сприяють системному висвітленню функціонально-прагматичних характеристик англомовних рекламних текстів, створених із урахуванням технологій пошукової</w:t>
      </w:r>
      <w:r>
        <w:rPr>
          <w:spacing w:val="-3"/>
        </w:rPr>
        <w:t xml:space="preserve"> </w:t>
      </w:r>
      <w:r>
        <w:t>оптимізації</w:t>
      </w:r>
      <w:r>
        <w:rPr>
          <w:spacing w:val="-2"/>
        </w:rPr>
        <w:t xml:space="preserve"> </w:t>
      </w:r>
      <w:r>
        <w:t>сайтів,</w:t>
      </w:r>
      <w:r>
        <w:rPr>
          <w:spacing w:val="-3"/>
        </w:rPr>
        <w:t xml:space="preserve"> </w:t>
      </w:r>
      <w:r>
        <w:t>що</w:t>
      </w:r>
      <w:r>
        <w:rPr>
          <w:spacing w:val="-3"/>
        </w:rPr>
        <w:t xml:space="preserve"> </w:t>
      </w:r>
      <w:r>
        <w:t>розвиває</w:t>
      </w:r>
      <w:r>
        <w:rPr>
          <w:spacing w:val="-4"/>
        </w:rPr>
        <w:t xml:space="preserve"> </w:t>
      </w:r>
      <w:r>
        <w:t>положення</w:t>
      </w:r>
      <w:r>
        <w:rPr>
          <w:spacing w:val="-2"/>
        </w:rPr>
        <w:t xml:space="preserve"> </w:t>
      </w:r>
      <w:r>
        <w:t>лінгвістичної</w:t>
      </w:r>
      <w:r>
        <w:rPr>
          <w:spacing w:val="-4"/>
        </w:rPr>
        <w:t xml:space="preserve"> </w:t>
      </w:r>
      <w:r>
        <w:t>прагматики та лінгвістики тексту.</w:t>
      </w:r>
    </w:p>
    <w:p w14:paraId="07868B41" w14:textId="77777777" w:rsidR="007D2107" w:rsidRDefault="007D2107" w:rsidP="007D2107">
      <w:pPr>
        <w:pStyle w:val="a4"/>
        <w:spacing w:line="360" w:lineRule="auto"/>
        <w:ind w:right="227"/>
      </w:pPr>
      <w:r>
        <w:rPr>
          <w:b/>
        </w:rPr>
        <w:t xml:space="preserve">Практичне значення дослідження </w:t>
      </w:r>
      <w:r>
        <w:t>визначається тим, що основні положення роботи можуть бути використані у викладанні курсів стилістики та лексикології англійської мови, а також спецкурсів із загальної теорії дискурсу та рекламного дискурсу. Отримані дані можуть бути застосовані для розробки науково-практичних рекомендацій для фахівців зі створення рекламних текстів із</w:t>
      </w:r>
      <w:r>
        <w:rPr>
          <w:spacing w:val="-3"/>
        </w:rPr>
        <w:t xml:space="preserve"> </w:t>
      </w:r>
      <w:r>
        <w:t>використанням</w:t>
      </w:r>
      <w:r>
        <w:rPr>
          <w:spacing w:val="-3"/>
        </w:rPr>
        <w:t xml:space="preserve"> </w:t>
      </w:r>
      <w:r>
        <w:t>технологій</w:t>
      </w:r>
      <w:r>
        <w:rPr>
          <w:spacing w:val="-2"/>
        </w:rPr>
        <w:t xml:space="preserve"> </w:t>
      </w:r>
      <w:r>
        <w:t>оптимізації</w:t>
      </w:r>
      <w:r>
        <w:rPr>
          <w:spacing w:val="-2"/>
        </w:rPr>
        <w:t xml:space="preserve"> </w:t>
      </w:r>
      <w:r>
        <w:t>тексту</w:t>
      </w:r>
      <w:r>
        <w:rPr>
          <w:spacing w:val="-6"/>
        </w:rPr>
        <w:t xml:space="preserve"> </w:t>
      </w:r>
      <w:r>
        <w:t>відповідно</w:t>
      </w:r>
      <w:r>
        <w:rPr>
          <w:spacing w:val="-3"/>
        </w:rPr>
        <w:t xml:space="preserve"> </w:t>
      </w:r>
      <w:r>
        <w:t>до</w:t>
      </w:r>
      <w:r>
        <w:rPr>
          <w:spacing w:val="-1"/>
        </w:rPr>
        <w:t xml:space="preserve"> </w:t>
      </w:r>
      <w:r>
        <w:t>вимог</w:t>
      </w:r>
      <w:r>
        <w:rPr>
          <w:spacing w:val="-3"/>
        </w:rPr>
        <w:t xml:space="preserve"> </w:t>
      </w:r>
      <w:r>
        <w:t xml:space="preserve">пошукових </w:t>
      </w:r>
      <w:r>
        <w:rPr>
          <w:spacing w:val="-2"/>
        </w:rPr>
        <w:t>систем.</w:t>
      </w:r>
    </w:p>
    <w:p w14:paraId="4F98E23A" w14:textId="77777777" w:rsidR="007D2107" w:rsidRDefault="007D2107" w:rsidP="007D2107">
      <w:pPr>
        <w:pStyle w:val="a4"/>
        <w:spacing w:line="360" w:lineRule="auto"/>
        <w:ind w:right="230"/>
      </w:pPr>
      <w:r>
        <w:rPr>
          <w:b/>
        </w:rPr>
        <w:t xml:space="preserve">Апробація результатів дослідження. </w:t>
      </w:r>
      <w:r>
        <w:t>Основні положення та результати дослідження обговорювалися на засіданнях кафедри теорії та практики іноземних</w:t>
      </w:r>
      <w:r>
        <w:rPr>
          <w:spacing w:val="53"/>
          <w:w w:val="150"/>
        </w:rPr>
        <w:t xml:space="preserve"> </w:t>
      </w:r>
      <w:r>
        <w:t>мов,</w:t>
      </w:r>
      <w:r>
        <w:rPr>
          <w:spacing w:val="52"/>
          <w:w w:val="150"/>
        </w:rPr>
        <w:t xml:space="preserve"> </w:t>
      </w:r>
      <w:r>
        <w:t>Лабораторії</w:t>
      </w:r>
      <w:r>
        <w:rPr>
          <w:spacing w:val="53"/>
          <w:w w:val="150"/>
        </w:rPr>
        <w:t xml:space="preserve"> </w:t>
      </w:r>
      <w:proofErr w:type="spellStart"/>
      <w:r>
        <w:t>лінгвокультурології</w:t>
      </w:r>
      <w:proofErr w:type="spellEnd"/>
      <w:r>
        <w:rPr>
          <w:spacing w:val="54"/>
          <w:w w:val="150"/>
        </w:rPr>
        <w:t xml:space="preserve"> </w:t>
      </w:r>
      <w:r>
        <w:t>та</w:t>
      </w:r>
      <w:r>
        <w:rPr>
          <w:spacing w:val="52"/>
          <w:w w:val="150"/>
        </w:rPr>
        <w:t xml:space="preserve"> </w:t>
      </w:r>
      <w:r>
        <w:t>зіставної</w:t>
      </w:r>
      <w:r>
        <w:rPr>
          <w:spacing w:val="53"/>
          <w:w w:val="150"/>
        </w:rPr>
        <w:t xml:space="preserve"> </w:t>
      </w:r>
      <w:r>
        <w:t>лінгвістики</w:t>
      </w:r>
      <w:r>
        <w:rPr>
          <w:spacing w:val="53"/>
          <w:w w:val="150"/>
        </w:rPr>
        <w:t xml:space="preserve"> </w:t>
      </w:r>
      <w:r>
        <w:rPr>
          <w:spacing w:val="-5"/>
        </w:rPr>
        <w:t>та</w:t>
      </w:r>
    </w:p>
    <w:p w14:paraId="372BABF4" w14:textId="77777777" w:rsidR="007D2107" w:rsidRDefault="007D2107" w:rsidP="007D2107">
      <w:pPr>
        <w:spacing w:line="360" w:lineRule="auto"/>
        <w:sectPr w:rsidR="007D2107">
          <w:pgSz w:w="11910" w:h="16840"/>
          <w:pgMar w:top="960" w:right="620" w:bottom="280" w:left="1200" w:header="749" w:footer="0" w:gutter="0"/>
          <w:cols w:space="720"/>
        </w:sectPr>
      </w:pPr>
    </w:p>
    <w:p w14:paraId="21708429" w14:textId="77777777" w:rsidR="007D2107" w:rsidRDefault="007D2107" w:rsidP="007D2107">
      <w:pPr>
        <w:pStyle w:val="a4"/>
        <w:spacing w:before="269" w:line="360" w:lineRule="auto"/>
        <w:ind w:right="223" w:firstLine="0"/>
      </w:pPr>
      <w:r>
        <w:lastRenderedPageBreak/>
        <w:t>студентської проблемної групи «Іноземні мови в глобалізаційному просторі», а також доповідалися на 3 науково-практичних конференціях різного рівня, зокрема: V Всеукраїнській студентській</w:t>
      </w:r>
      <w:r>
        <w:rPr>
          <w:spacing w:val="40"/>
        </w:rPr>
        <w:t xml:space="preserve"> </w:t>
      </w:r>
      <w:r>
        <w:t>науково-практичній Інтернет-конференції «Сучасні філологічні дослідження: традиції та інновації» (Умань, 17 березня 2023 р.); І Міжнародній науковій конференції «Соціально-гуманітарні студії: інновації, виклики та перспективи» (Житомир, 27–28 квітня 2023 р.); XVI Всеукраїнській науковій конференції студентів та молодих науковців «Наука. Освіта. Молодь» (Умань, 11 травня 2023 р.).</w:t>
      </w:r>
    </w:p>
    <w:p w14:paraId="748AEE89" w14:textId="77777777" w:rsidR="007D2107" w:rsidRDefault="007D2107" w:rsidP="007D2107">
      <w:pPr>
        <w:pStyle w:val="a4"/>
        <w:spacing w:line="360" w:lineRule="auto"/>
        <w:ind w:right="231"/>
      </w:pPr>
      <w:r>
        <w:rPr>
          <w:b/>
        </w:rPr>
        <w:t>Публікації.</w:t>
      </w:r>
      <w:r>
        <w:rPr>
          <w:b/>
          <w:spacing w:val="-3"/>
        </w:rPr>
        <w:t xml:space="preserve"> </w:t>
      </w:r>
      <w:r>
        <w:t>Результати</w:t>
      </w:r>
      <w:r>
        <w:rPr>
          <w:spacing w:val="-5"/>
        </w:rPr>
        <w:t xml:space="preserve"> </w:t>
      </w:r>
      <w:r>
        <w:t>дослідження</w:t>
      </w:r>
      <w:r>
        <w:rPr>
          <w:spacing w:val="-5"/>
        </w:rPr>
        <w:t xml:space="preserve"> </w:t>
      </w:r>
      <w:r>
        <w:t>опубліковані</w:t>
      </w:r>
      <w:r>
        <w:rPr>
          <w:spacing w:val="-3"/>
        </w:rPr>
        <w:t xml:space="preserve"> </w:t>
      </w:r>
      <w:r>
        <w:t>у</w:t>
      </w:r>
      <w:r>
        <w:rPr>
          <w:spacing w:val="-8"/>
        </w:rPr>
        <w:t xml:space="preserve"> </w:t>
      </w:r>
      <w:r>
        <w:t>3</w:t>
      </w:r>
      <w:r>
        <w:rPr>
          <w:spacing w:val="-4"/>
        </w:rPr>
        <w:t xml:space="preserve"> </w:t>
      </w:r>
      <w:r>
        <w:t>наукових</w:t>
      </w:r>
      <w:r>
        <w:rPr>
          <w:spacing w:val="-4"/>
        </w:rPr>
        <w:t xml:space="preserve"> </w:t>
      </w:r>
      <w:r>
        <w:t xml:space="preserve">збірниках, </w:t>
      </w:r>
      <w:r>
        <w:rPr>
          <w:spacing w:val="-2"/>
        </w:rPr>
        <w:t>зокрема:</w:t>
      </w:r>
    </w:p>
    <w:p w14:paraId="10EDEF37" w14:textId="77777777" w:rsidR="007D2107" w:rsidRPr="00BB7874" w:rsidRDefault="007D2107" w:rsidP="007D2107">
      <w:pPr>
        <w:pStyle w:val="a6"/>
        <w:numPr>
          <w:ilvl w:val="0"/>
          <w:numId w:val="1"/>
        </w:numPr>
        <w:tabs>
          <w:tab w:val="left" w:pos="1630"/>
        </w:tabs>
        <w:spacing w:line="360" w:lineRule="auto"/>
        <w:ind w:right="223" w:firstLine="707"/>
        <w:jc w:val="both"/>
        <w:rPr>
          <w:sz w:val="28"/>
          <w:szCs w:val="28"/>
        </w:rPr>
      </w:pPr>
      <w:proofErr w:type="spellStart"/>
      <w:r>
        <w:rPr>
          <w:sz w:val="28"/>
        </w:rPr>
        <w:t>Снітковський</w:t>
      </w:r>
      <w:proofErr w:type="spellEnd"/>
      <w:r>
        <w:rPr>
          <w:sz w:val="28"/>
        </w:rPr>
        <w:t xml:space="preserve"> М. Сучасні підходи до дослідження реклами. </w:t>
      </w:r>
      <w:r w:rsidRPr="006544A0">
        <w:rPr>
          <w:i/>
          <w:sz w:val="28"/>
          <w:szCs w:val="28"/>
        </w:rPr>
        <w:t>Сучасні філологічні дослідження: традиції та інновації :</w:t>
      </w:r>
      <w:r w:rsidRPr="006544A0">
        <w:rPr>
          <w:spacing w:val="70"/>
          <w:sz w:val="28"/>
          <w:szCs w:val="28"/>
        </w:rPr>
        <w:t xml:space="preserve"> </w:t>
      </w:r>
      <w:r w:rsidRPr="006544A0">
        <w:rPr>
          <w:sz w:val="28"/>
          <w:szCs w:val="28"/>
        </w:rPr>
        <w:t>матеріали</w:t>
      </w:r>
      <w:r w:rsidRPr="006544A0">
        <w:rPr>
          <w:spacing w:val="1"/>
          <w:sz w:val="28"/>
          <w:szCs w:val="28"/>
        </w:rPr>
        <w:t xml:space="preserve"> </w:t>
      </w:r>
      <w:r w:rsidRPr="006544A0">
        <w:rPr>
          <w:sz w:val="28"/>
          <w:szCs w:val="28"/>
        </w:rPr>
        <w:t xml:space="preserve">V </w:t>
      </w:r>
      <w:proofErr w:type="spellStart"/>
      <w:r w:rsidRPr="006544A0">
        <w:rPr>
          <w:sz w:val="28"/>
          <w:szCs w:val="28"/>
        </w:rPr>
        <w:t>Всеукр</w:t>
      </w:r>
      <w:proofErr w:type="spellEnd"/>
      <w:r w:rsidRPr="006544A0">
        <w:rPr>
          <w:sz w:val="28"/>
          <w:szCs w:val="28"/>
        </w:rPr>
        <w:t xml:space="preserve">. </w:t>
      </w:r>
      <w:proofErr w:type="spellStart"/>
      <w:r w:rsidRPr="006544A0">
        <w:rPr>
          <w:sz w:val="28"/>
          <w:szCs w:val="28"/>
        </w:rPr>
        <w:t>студ</w:t>
      </w:r>
      <w:proofErr w:type="spellEnd"/>
      <w:r w:rsidRPr="006544A0">
        <w:rPr>
          <w:sz w:val="28"/>
          <w:szCs w:val="28"/>
        </w:rPr>
        <w:t>. наук.-</w:t>
      </w:r>
      <w:proofErr w:type="spellStart"/>
      <w:r w:rsidRPr="006544A0">
        <w:rPr>
          <w:sz w:val="28"/>
          <w:szCs w:val="28"/>
        </w:rPr>
        <w:t>практ</w:t>
      </w:r>
      <w:proofErr w:type="spellEnd"/>
      <w:r w:rsidRPr="006544A0">
        <w:rPr>
          <w:sz w:val="28"/>
          <w:szCs w:val="28"/>
        </w:rPr>
        <w:t>. Інтернет-</w:t>
      </w:r>
      <w:proofErr w:type="spellStart"/>
      <w:r w:rsidRPr="006544A0">
        <w:rPr>
          <w:sz w:val="28"/>
          <w:szCs w:val="28"/>
        </w:rPr>
        <w:t>конф</w:t>
      </w:r>
      <w:proofErr w:type="spellEnd"/>
      <w:r w:rsidRPr="006544A0">
        <w:rPr>
          <w:sz w:val="28"/>
          <w:szCs w:val="28"/>
        </w:rPr>
        <w:t>. (Умань, 17 берез.</w:t>
      </w:r>
      <w:r w:rsidRPr="006544A0">
        <w:rPr>
          <w:spacing w:val="1"/>
          <w:sz w:val="28"/>
          <w:szCs w:val="28"/>
        </w:rPr>
        <w:t xml:space="preserve"> </w:t>
      </w:r>
      <w:r w:rsidRPr="006544A0">
        <w:rPr>
          <w:sz w:val="28"/>
          <w:szCs w:val="28"/>
        </w:rPr>
        <w:t xml:space="preserve">2023 р.) / МОН України, Уманський </w:t>
      </w:r>
      <w:proofErr w:type="spellStart"/>
      <w:r w:rsidRPr="006544A0">
        <w:rPr>
          <w:sz w:val="28"/>
          <w:szCs w:val="28"/>
        </w:rPr>
        <w:t>держ</w:t>
      </w:r>
      <w:proofErr w:type="spellEnd"/>
      <w:r w:rsidRPr="006544A0">
        <w:rPr>
          <w:sz w:val="28"/>
          <w:szCs w:val="28"/>
        </w:rPr>
        <w:t>. пед. ун-т імені Павла Тичини, ф-т</w:t>
      </w:r>
      <w:r w:rsidRPr="006544A0">
        <w:rPr>
          <w:spacing w:val="1"/>
          <w:sz w:val="28"/>
          <w:szCs w:val="28"/>
        </w:rPr>
        <w:t xml:space="preserve"> </w:t>
      </w:r>
      <w:r w:rsidRPr="006544A0">
        <w:rPr>
          <w:sz w:val="28"/>
          <w:szCs w:val="28"/>
        </w:rPr>
        <w:t>іноземних мов [та ін.] ; [</w:t>
      </w:r>
      <w:proofErr w:type="spellStart"/>
      <w:r w:rsidRPr="006544A0">
        <w:rPr>
          <w:sz w:val="28"/>
          <w:szCs w:val="28"/>
        </w:rPr>
        <w:t>редкол</w:t>
      </w:r>
      <w:proofErr w:type="spellEnd"/>
      <w:r w:rsidRPr="006544A0">
        <w:rPr>
          <w:sz w:val="28"/>
          <w:szCs w:val="28"/>
        </w:rPr>
        <w:t>. : О. І. Безлюдний (</w:t>
      </w:r>
      <w:proofErr w:type="spellStart"/>
      <w:r w:rsidRPr="006544A0">
        <w:rPr>
          <w:sz w:val="28"/>
          <w:szCs w:val="28"/>
        </w:rPr>
        <w:t>голов</w:t>
      </w:r>
      <w:proofErr w:type="spellEnd"/>
      <w:r w:rsidRPr="006544A0">
        <w:rPr>
          <w:sz w:val="28"/>
          <w:szCs w:val="28"/>
        </w:rPr>
        <w:t>. ред.),</w:t>
      </w:r>
      <w:r w:rsidRPr="006544A0">
        <w:rPr>
          <w:spacing w:val="1"/>
          <w:sz w:val="28"/>
          <w:szCs w:val="28"/>
        </w:rPr>
        <w:t xml:space="preserve"> </w:t>
      </w:r>
      <w:r w:rsidRPr="006544A0">
        <w:rPr>
          <w:sz w:val="28"/>
          <w:szCs w:val="28"/>
        </w:rPr>
        <w:t>Т.</w:t>
      </w:r>
      <w:r w:rsidRPr="006544A0">
        <w:rPr>
          <w:spacing w:val="-2"/>
          <w:sz w:val="28"/>
          <w:szCs w:val="28"/>
        </w:rPr>
        <w:t xml:space="preserve"> </w:t>
      </w:r>
      <w:r w:rsidRPr="006544A0">
        <w:rPr>
          <w:sz w:val="28"/>
          <w:szCs w:val="28"/>
        </w:rPr>
        <w:t>Л.</w:t>
      </w:r>
      <w:r w:rsidRPr="006544A0">
        <w:rPr>
          <w:spacing w:val="-2"/>
          <w:sz w:val="28"/>
          <w:szCs w:val="28"/>
        </w:rPr>
        <w:t xml:space="preserve"> </w:t>
      </w:r>
      <w:proofErr w:type="spellStart"/>
      <w:r w:rsidRPr="006544A0">
        <w:rPr>
          <w:sz w:val="28"/>
          <w:szCs w:val="28"/>
        </w:rPr>
        <w:t>Годованюк</w:t>
      </w:r>
      <w:proofErr w:type="spellEnd"/>
      <w:r w:rsidRPr="006544A0">
        <w:rPr>
          <w:sz w:val="28"/>
          <w:szCs w:val="28"/>
        </w:rPr>
        <w:t>,</w:t>
      </w:r>
      <w:r w:rsidRPr="006544A0">
        <w:rPr>
          <w:spacing w:val="13"/>
          <w:sz w:val="28"/>
          <w:szCs w:val="28"/>
        </w:rPr>
        <w:t xml:space="preserve"> </w:t>
      </w:r>
      <w:r w:rsidRPr="006544A0">
        <w:rPr>
          <w:sz w:val="28"/>
          <w:szCs w:val="28"/>
        </w:rPr>
        <w:t>І.</w:t>
      </w:r>
      <w:r w:rsidRPr="006544A0">
        <w:rPr>
          <w:spacing w:val="-1"/>
          <w:sz w:val="28"/>
          <w:szCs w:val="28"/>
        </w:rPr>
        <w:t xml:space="preserve"> </w:t>
      </w:r>
      <w:r w:rsidRPr="006544A0">
        <w:rPr>
          <w:sz w:val="28"/>
          <w:szCs w:val="28"/>
        </w:rPr>
        <w:t>С.</w:t>
      </w:r>
      <w:r w:rsidRPr="006544A0">
        <w:rPr>
          <w:spacing w:val="-1"/>
          <w:sz w:val="28"/>
          <w:szCs w:val="28"/>
        </w:rPr>
        <w:t xml:space="preserve"> </w:t>
      </w:r>
      <w:proofErr w:type="spellStart"/>
      <w:r w:rsidRPr="006544A0">
        <w:rPr>
          <w:sz w:val="28"/>
          <w:szCs w:val="28"/>
        </w:rPr>
        <w:t>Постоленко</w:t>
      </w:r>
      <w:proofErr w:type="spellEnd"/>
      <w:r w:rsidRPr="006544A0">
        <w:rPr>
          <w:spacing w:val="15"/>
          <w:sz w:val="28"/>
          <w:szCs w:val="28"/>
        </w:rPr>
        <w:t xml:space="preserve"> </w:t>
      </w:r>
      <w:r w:rsidRPr="006544A0">
        <w:rPr>
          <w:sz w:val="28"/>
          <w:szCs w:val="28"/>
        </w:rPr>
        <w:t>[та</w:t>
      </w:r>
      <w:r w:rsidRPr="006544A0">
        <w:rPr>
          <w:spacing w:val="12"/>
          <w:sz w:val="28"/>
          <w:szCs w:val="28"/>
        </w:rPr>
        <w:t xml:space="preserve"> </w:t>
      </w:r>
      <w:r w:rsidRPr="006544A0">
        <w:rPr>
          <w:sz w:val="28"/>
          <w:szCs w:val="28"/>
        </w:rPr>
        <w:t>ін.]</w:t>
      </w:r>
      <w:r w:rsidRPr="006544A0">
        <w:rPr>
          <w:spacing w:val="11"/>
          <w:sz w:val="28"/>
          <w:szCs w:val="28"/>
        </w:rPr>
        <w:t xml:space="preserve"> </w:t>
      </w:r>
      <w:r w:rsidRPr="006544A0">
        <w:rPr>
          <w:sz w:val="28"/>
          <w:szCs w:val="28"/>
        </w:rPr>
        <w:t>;</w:t>
      </w:r>
      <w:r w:rsidRPr="006544A0">
        <w:rPr>
          <w:spacing w:val="14"/>
          <w:sz w:val="28"/>
          <w:szCs w:val="28"/>
        </w:rPr>
        <w:t xml:space="preserve"> </w:t>
      </w:r>
      <w:r w:rsidRPr="006544A0">
        <w:rPr>
          <w:sz w:val="28"/>
          <w:szCs w:val="28"/>
        </w:rPr>
        <w:t>відп.</w:t>
      </w:r>
      <w:r w:rsidRPr="006544A0">
        <w:rPr>
          <w:spacing w:val="14"/>
          <w:sz w:val="28"/>
          <w:szCs w:val="28"/>
        </w:rPr>
        <w:t xml:space="preserve"> </w:t>
      </w:r>
      <w:r w:rsidRPr="006544A0">
        <w:rPr>
          <w:sz w:val="28"/>
          <w:szCs w:val="28"/>
        </w:rPr>
        <w:t>за</w:t>
      </w:r>
      <w:r w:rsidRPr="006544A0">
        <w:rPr>
          <w:spacing w:val="13"/>
          <w:sz w:val="28"/>
          <w:szCs w:val="28"/>
        </w:rPr>
        <w:t xml:space="preserve"> </w:t>
      </w:r>
      <w:proofErr w:type="spellStart"/>
      <w:r w:rsidRPr="006544A0">
        <w:rPr>
          <w:sz w:val="28"/>
          <w:szCs w:val="28"/>
        </w:rPr>
        <w:t>вип</w:t>
      </w:r>
      <w:proofErr w:type="spellEnd"/>
      <w:r w:rsidRPr="006544A0">
        <w:rPr>
          <w:sz w:val="28"/>
          <w:szCs w:val="28"/>
        </w:rPr>
        <w:t>.</w:t>
      </w:r>
      <w:r w:rsidRPr="006544A0">
        <w:rPr>
          <w:spacing w:val="13"/>
          <w:sz w:val="28"/>
          <w:szCs w:val="28"/>
        </w:rPr>
        <w:t xml:space="preserve"> </w:t>
      </w:r>
      <w:r w:rsidRPr="006544A0">
        <w:rPr>
          <w:sz w:val="28"/>
          <w:szCs w:val="28"/>
        </w:rPr>
        <w:t>І.</w:t>
      </w:r>
      <w:r w:rsidRPr="006544A0">
        <w:rPr>
          <w:spacing w:val="-2"/>
          <w:sz w:val="28"/>
          <w:szCs w:val="28"/>
        </w:rPr>
        <w:t xml:space="preserve"> </w:t>
      </w:r>
      <w:r w:rsidRPr="006544A0">
        <w:rPr>
          <w:sz w:val="28"/>
          <w:szCs w:val="28"/>
        </w:rPr>
        <w:t>Ю.</w:t>
      </w:r>
      <w:r w:rsidRPr="006544A0">
        <w:rPr>
          <w:spacing w:val="-1"/>
          <w:sz w:val="28"/>
          <w:szCs w:val="28"/>
        </w:rPr>
        <w:t xml:space="preserve"> </w:t>
      </w:r>
      <w:proofErr w:type="spellStart"/>
      <w:r w:rsidRPr="006544A0">
        <w:rPr>
          <w:sz w:val="28"/>
          <w:szCs w:val="28"/>
        </w:rPr>
        <w:t>Гурський</w:t>
      </w:r>
      <w:proofErr w:type="spellEnd"/>
      <w:r w:rsidRPr="006544A0">
        <w:rPr>
          <w:sz w:val="28"/>
          <w:szCs w:val="28"/>
        </w:rPr>
        <w:t>].</w:t>
      </w:r>
      <w:r w:rsidRPr="006544A0">
        <w:rPr>
          <w:spacing w:val="13"/>
          <w:sz w:val="28"/>
          <w:szCs w:val="28"/>
        </w:rPr>
        <w:t xml:space="preserve"> </w:t>
      </w:r>
      <w:r w:rsidRPr="006544A0">
        <w:rPr>
          <w:sz w:val="28"/>
          <w:szCs w:val="28"/>
        </w:rPr>
        <w:t>Умань :</w:t>
      </w:r>
      <w:r w:rsidRPr="006544A0">
        <w:rPr>
          <w:spacing w:val="1"/>
          <w:sz w:val="28"/>
          <w:szCs w:val="28"/>
        </w:rPr>
        <w:t xml:space="preserve"> </w:t>
      </w:r>
      <w:r w:rsidRPr="006544A0">
        <w:rPr>
          <w:sz w:val="28"/>
          <w:szCs w:val="28"/>
        </w:rPr>
        <w:t>Візаві,</w:t>
      </w:r>
      <w:r w:rsidRPr="006544A0">
        <w:rPr>
          <w:spacing w:val="-1"/>
          <w:sz w:val="28"/>
          <w:szCs w:val="28"/>
        </w:rPr>
        <w:t xml:space="preserve"> </w:t>
      </w:r>
      <w:r w:rsidRPr="006544A0">
        <w:rPr>
          <w:sz w:val="28"/>
          <w:szCs w:val="28"/>
        </w:rPr>
        <w:t>2023.</w:t>
      </w:r>
      <w:r w:rsidRPr="006544A0">
        <w:rPr>
          <w:spacing w:val="-1"/>
          <w:sz w:val="28"/>
          <w:szCs w:val="28"/>
        </w:rPr>
        <w:t xml:space="preserve"> </w:t>
      </w:r>
      <w:r w:rsidRPr="00BB7874">
        <w:rPr>
          <w:sz w:val="28"/>
          <w:szCs w:val="28"/>
        </w:rPr>
        <w:t>С.</w:t>
      </w:r>
      <w:r w:rsidRPr="00BB7874">
        <w:rPr>
          <w:spacing w:val="-5"/>
          <w:sz w:val="28"/>
          <w:szCs w:val="28"/>
        </w:rPr>
        <w:t xml:space="preserve"> </w:t>
      </w:r>
      <w:r w:rsidRPr="00BB7874">
        <w:rPr>
          <w:sz w:val="28"/>
          <w:szCs w:val="28"/>
        </w:rPr>
        <w:t>65</w:t>
      </w:r>
      <w:r>
        <w:rPr>
          <w:sz w:val="28"/>
          <w:szCs w:val="28"/>
        </w:rPr>
        <w:t>–</w:t>
      </w:r>
      <w:r w:rsidRPr="00BB7874">
        <w:rPr>
          <w:spacing w:val="-5"/>
          <w:sz w:val="28"/>
          <w:szCs w:val="28"/>
        </w:rPr>
        <w:t>67.</w:t>
      </w:r>
    </w:p>
    <w:p w14:paraId="12FEC4C2" w14:textId="77777777" w:rsidR="007D2107" w:rsidRDefault="007D2107" w:rsidP="007D2107">
      <w:pPr>
        <w:pStyle w:val="a6"/>
        <w:numPr>
          <w:ilvl w:val="0"/>
          <w:numId w:val="1"/>
        </w:numPr>
        <w:tabs>
          <w:tab w:val="left" w:pos="1317"/>
        </w:tabs>
        <w:spacing w:line="360" w:lineRule="auto"/>
        <w:ind w:right="225" w:firstLine="707"/>
        <w:jc w:val="both"/>
        <w:rPr>
          <w:sz w:val="28"/>
        </w:rPr>
      </w:pPr>
      <w:proofErr w:type="spellStart"/>
      <w:r>
        <w:rPr>
          <w:sz w:val="28"/>
        </w:rPr>
        <w:t>Снітковський</w:t>
      </w:r>
      <w:proofErr w:type="spellEnd"/>
      <w:r>
        <w:rPr>
          <w:sz w:val="28"/>
        </w:rPr>
        <w:t xml:space="preserve"> М. Типи комп’ютерно-опосередкованого рекламного дискурсу. </w:t>
      </w:r>
      <w:r w:rsidRPr="00BB7874">
        <w:rPr>
          <w:i/>
          <w:sz w:val="28"/>
        </w:rPr>
        <w:t>Соціально-гуманітарні</w:t>
      </w:r>
      <w:r w:rsidRPr="00BB7874">
        <w:rPr>
          <w:i/>
          <w:spacing w:val="80"/>
          <w:sz w:val="28"/>
        </w:rPr>
        <w:t xml:space="preserve"> </w:t>
      </w:r>
      <w:r w:rsidRPr="00BB7874">
        <w:rPr>
          <w:i/>
          <w:sz w:val="28"/>
        </w:rPr>
        <w:t>студії:</w:t>
      </w:r>
      <w:r w:rsidRPr="00BB7874">
        <w:rPr>
          <w:i/>
          <w:spacing w:val="80"/>
          <w:sz w:val="28"/>
        </w:rPr>
        <w:t xml:space="preserve"> </w:t>
      </w:r>
      <w:r w:rsidRPr="00BB7874">
        <w:rPr>
          <w:i/>
          <w:sz w:val="28"/>
        </w:rPr>
        <w:t>інновації,</w:t>
      </w:r>
      <w:r w:rsidRPr="00BB7874">
        <w:rPr>
          <w:i/>
          <w:spacing w:val="80"/>
          <w:sz w:val="28"/>
        </w:rPr>
        <w:t xml:space="preserve"> </w:t>
      </w:r>
      <w:r w:rsidRPr="00BB7874">
        <w:rPr>
          <w:i/>
          <w:sz w:val="28"/>
        </w:rPr>
        <w:t>виклики,</w:t>
      </w:r>
      <w:r w:rsidRPr="00BB7874">
        <w:rPr>
          <w:i/>
          <w:spacing w:val="80"/>
          <w:sz w:val="28"/>
        </w:rPr>
        <w:t xml:space="preserve"> </w:t>
      </w:r>
      <w:r w:rsidRPr="00BB7874">
        <w:rPr>
          <w:i/>
          <w:sz w:val="28"/>
        </w:rPr>
        <w:t>перспективи :</w:t>
      </w:r>
      <w:r>
        <w:rPr>
          <w:spacing w:val="40"/>
          <w:sz w:val="28"/>
        </w:rPr>
        <w:t xml:space="preserve"> </w:t>
      </w:r>
      <w:r>
        <w:rPr>
          <w:sz w:val="28"/>
        </w:rPr>
        <w:t xml:space="preserve">матеріали І </w:t>
      </w:r>
      <w:proofErr w:type="spellStart"/>
      <w:r>
        <w:rPr>
          <w:sz w:val="28"/>
        </w:rPr>
        <w:t>Міжн</w:t>
      </w:r>
      <w:proofErr w:type="spellEnd"/>
      <w:r>
        <w:rPr>
          <w:sz w:val="28"/>
        </w:rPr>
        <w:t xml:space="preserve">. наук. </w:t>
      </w:r>
      <w:proofErr w:type="spellStart"/>
      <w:r>
        <w:rPr>
          <w:sz w:val="28"/>
        </w:rPr>
        <w:t>конф</w:t>
      </w:r>
      <w:proofErr w:type="spellEnd"/>
      <w:r>
        <w:rPr>
          <w:sz w:val="28"/>
        </w:rPr>
        <w:t>. (Житомир</w:t>
      </w:r>
      <w:r>
        <w:rPr>
          <w:b/>
          <w:sz w:val="28"/>
        </w:rPr>
        <w:t>,</w:t>
      </w:r>
      <w:r>
        <w:rPr>
          <w:b/>
          <w:spacing w:val="80"/>
          <w:sz w:val="28"/>
        </w:rPr>
        <w:t xml:space="preserve"> </w:t>
      </w:r>
      <w:r>
        <w:rPr>
          <w:sz w:val="28"/>
        </w:rPr>
        <w:t>27</w:t>
      </w:r>
      <w:r>
        <w:rPr>
          <w:sz w:val="28"/>
          <w:szCs w:val="28"/>
        </w:rPr>
        <w:t>–</w:t>
      </w:r>
      <w:r>
        <w:rPr>
          <w:sz w:val="28"/>
        </w:rPr>
        <w:t>28</w:t>
      </w:r>
      <w:r>
        <w:rPr>
          <w:spacing w:val="40"/>
          <w:sz w:val="28"/>
        </w:rPr>
        <w:t xml:space="preserve"> </w:t>
      </w:r>
      <w:r>
        <w:rPr>
          <w:sz w:val="28"/>
        </w:rPr>
        <w:t>квіт. 2023 р.). Житомир : Житомирська політехніка, 2023. С. 67</w:t>
      </w:r>
      <w:r>
        <w:rPr>
          <w:sz w:val="28"/>
          <w:szCs w:val="28"/>
        </w:rPr>
        <w:t>–</w:t>
      </w:r>
      <w:r>
        <w:rPr>
          <w:sz w:val="28"/>
        </w:rPr>
        <w:t>69.</w:t>
      </w:r>
    </w:p>
    <w:p w14:paraId="52CF0DA8" w14:textId="77777777" w:rsidR="007D2107" w:rsidRPr="00BB7874" w:rsidRDefault="007D2107" w:rsidP="007D2107">
      <w:pPr>
        <w:pStyle w:val="a6"/>
        <w:numPr>
          <w:ilvl w:val="0"/>
          <w:numId w:val="1"/>
        </w:numPr>
        <w:tabs>
          <w:tab w:val="left" w:pos="1397"/>
        </w:tabs>
        <w:spacing w:line="360" w:lineRule="auto"/>
        <w:ind w:left="284" w:right="371" w:firstLine="709"/>
        <w:jc w:val="both"/>
        <w:rPr>
          <w:sz w:val="28"/>
          <w:szCs w:val="28"/>
        </w:rPr>
      </w:pPr>
      <w:proofErr w:type="spellStart"/>
      <w:r w:rsidRPr="00BB7874">
        <w:rPr>
          <w:sz w:val="28"/>
          <w:szCs w:val="28"/>
        </w:rPr>
        <w:t>Снітковський</w:t>
      </w:r>
      <w:proofErr w:type="spellEnd"/>
      <w:r w:rsidRPr="00BB7874">
        <w:rPr>
          <w:sz w:val="28"/>
          <w:szCs w:val="28"/>
        </w:rPr>
        <w:t xml:space="preserve"> М. Рекламний SEO-текст як структурна одиниця веб- сайту. </w:t>
      </w:r>
      <w:r w:rsidRPr="00D658DF">
        <w:rPr>
          <w:i/>
          <w:sz w:val="28"/>
          <w:szCs w:val="28"/>
        </w:rPr>
        <w:t>Наука. Освіта. Молодь</w:t>
      </w:r>
      <w:r w:rsidRPr="00BB7874">
        <w:rPr>
          <w:spacing w:val="40"/>
          <w:sz w:val="28"/>
          <w:szCs w:val="28"/>
        </w:rPr>
        <w:t xml:space="preserve"> </w:t>
      </w:r>
      <w:r w:rsidRPr="00BB7874">
        <w:rPr>
          <w:sz w:val="28"/>
          <w:szCs w:val="28"/>
        </w:rPr>
        <w:t>:</w:t>
      </w:r>
      <w:r w:rsidRPr="00BB7874">
        <w:rPr>
          <w:spacing w:val="40"/>
          <w:sz w:val="28"/>
          <w:szCs w:val="28"/>
        </w:rPr>
        <w:t xml:space="preserve"> </w:t>
      </w:r>
      <w:r w:rsidRPr="00BB7874">
        <w:rPr>
          <w:sz w:val="28"/>
          <w:szCs w:val="28"/>
        </w:rPr>
        <w:t>матеріали</w:t>
      </w:r>
      <w:r w:rsidRPr="00BB7874">
        <w:rPr>
          <w:spacing w:val="40"/>
          <w:sz w:val="28"/>
          <w:szCs w:val="28"/>
        </w:rPr>
        <w:t xml:space="preserve"> </w:t>
      </w:r>
      <w:r w:rsidRPr="00BB7874">
        <w:rPr>
          <w:sz w:val="28"/>
          <w:szCs w:val="28"/>
        </w:rPr>
        <w:t>XV</w:t>
      </w:r>
      <w:r w:rsidRPr="00BB7874">
        <w:rPr>
          <w:spacing w:val="40"/>
          <w:sz w:val="28"/>
          <w:szCs w:val="28"/>
        </w:rPr>
        <w:t xml:space="preserve"> </w:t>
      </w:r>
      <w:proofErr w:type="spellStart"/>
      <w:r w:rsidRPr="00BB7874">
        <w:rPr>
          <w:sz w:val="28"/>
          <w:szCs w:val="28"/>
        </w:rPr>
        <w:t>Всеукр</w:t>
      </w:r>
      <w:proofErr w:type="spellEnd"/>
      <w:r w:rsidRPr="00BB7874">
        <w:rPr>
          <w:sz w:val="28"/>
          <w:szCs w:val="28"/>
        </w:rPr>
        <w:t>.</w:t>
      </w:r>
      <w:r w:rsidRPr="00BB7874">
        <w:rPr>
          <w:spacing w:val="40"/>
          <w:sz w:val="28"/>
          <w:szCs w:val="28"/>
        </w:rPr>
        <w:t xml:space="preserve"> </w:t>
      </w:r>
      <w:r w:rsidRPr="00BB7874">
        <w:rPr>
          <w:sz w:val="28"/>
          <w:szCs w:val="28"/>
        </w:rPr>
        <w:t>наук.</w:t>
      </w:r>
      <w:r w:rsidRPr="00BB7874">
        <w:rPr>
          <w:spacing w:val="40"/>
          <w:sz w:val="28"/>
          <w:szCs w:val="28"/>
        </w:rPr>
        <w:t xml:space="preserve"> </w:t>
      </w:r>
      <w:proofErr w:type="spellStart"/>
      <w:r w:rsidRPr="00BB7874">
        <w:rPr>
          <w:sz w:val="28"/>
          <w:szCs w:val="28"/>
        </w:rPr>
        <w:t>конф</w:t>
      </w:r>
      <w:proofErr w:type="spellEnd"/>
      <w:r w:rsidRPr="00BB7874">
        <w:rPr>
          <w:sz w:val="28"/>
          <w:szCs w:val="28"/>
        </w:rPr>
        <w:t>.</w:t>
      </w:r>
      <w:r w:rsidRPr="00BB7874">
        <w:rPr>
          <w:spacing w:val="40"/>
          <w:sz w:val="28"/>
          <w:szCs w:val="28"/>
        </w:rPr>
        <w:t xml:space="preserve"> </w:t>
      </w:r>
      <w:r w:rsidRPr="00BB7874">
        <w:rPr>
          <w:sz w:val="28"/>
          <w:szCs w:val="28"/>
        </w:rPr>
        <w:t>студентів</w:t>
      </w:r>
      <w:r w:rsidRPr="00BB7874">
        <w:rPr>
          <w:spacing w:val="40"/>
          <w:sz w:val="28"/>
          <w:szCs w:val="28"/>
        </w:rPr>
        <w:t xml:space="preserve"> </w:t>
      </w:r>
      <w:r w:rsidRPr="00BB7874">
        <w:rPr>
          <w:sz w:val="28"/>
          <w:szCs w:val="28"/>
        </w:rPr>
        <w:t>та</w:t>
      </w:r>
      <w:r w:rsidRPr="00BB7874">
        <w:rPr>
          <w:spacing w:val="40"/>
          <w:sz w:val="28"/>
          <w:szCs w:val="28"/>
        </w:rPr>
        <w:t xml:space="preserve"> </w:t>
      </w:r>
      <w:r w:rsidRPr="00BB7874">
        <w:rPr>
          <w:sz w:val="28"/>
          <w:szCs w:val="28"/>
        </w:rPr>
        <w:t>молодих</w:t>
      </w:r>
      <w:r w:rsidRPr="00BB7874">
        <w:rPr>
          <w:spacing w:val="40"/>
          <w:sz w:val="28"/>
          <w:szCs w:val="28"/>
        </w:rPr>
        <w:t xml:space="preserve"> </w:t>
      </w:r>
      <w:r w:rsidRPr="00BB7874">
        <w:rPr>
          <w:sz w:val="28"/>
          <w:szCs w:val="28"/>
        </w:rPr>
        <w:t>науковців (Умань, 11 трав</w:t>
      </w:r>
      <w:r>
        <w:rPr>
          <w:sz w:val="28"/>
          <w:szCs w:val="28"/>
        </w:rPr>
        <w:t>.</w:t>
      </w:r>
      <w:r w:rsidRPr="00BB7874">
        <w:rPr>
          <w:sz w:val="28"/>
          <w:szCs w:val="28"/>
        </w:rPr>
        <w:t xml:space="preserve"> 2023 р.) : у 2-х ч. / за ред. </w:t>
      </w:r>
      <w:r>
        <w:rPr>
          <w:sz w:val="28"/>
          <w:szCs w:val="28"/>
        </w:rPr>
        <w:t xml:space="preserve">                              </w:t>
      </w:r>
      <w:r w:rsidRPr="00BB7874">
        <w:rPr>
          <w:sz w:val="28"/>
          <w:szCs w:val="28"/>
        </w:rPr>
        <w:t>О. І. Безлюдного. Умань : Візаві, 2023. Ч. 2. С. 24</w:t>
      </w:r>
      <w:r>
        <w:rPr>
          <w:sz w:val="28"/>
          <w:szCs w:val="28"/>
        </w:rPr>
        <w:t>–</w:t>
      </w:r>
      <w:r w:rsidRPr="00BB7874">
        <w:rPr>
          <w:sz w:val="28"/>
          <w:szCs w:val="28"/>
        </w:rPr>
        <w:t>26.</w:t>
      </w:r>
    </w:p>
    <w:p w14:paraId="6C4BD54C" w14:textId="77777777" w:rsidR="007D2107" w:rsidRDefault="007D2107" w:rsidP="007D2107">
      <w:pPr>
        <w:pStyle w:val="a4"/>
        <w:spacing w:before="1" w:line="360" w:lineRule="auto"/>
        <w:ind w:left="284" w:right="369" w:firstLine="805"/>
      </w:pPr>
      <w:r>
        <w:rPr>
          <w:b/>
        </w:rPr>
        <w:t xml:space="preserve">Структура роботи. </w:t>
      </w:r>
      <w:r>
        <w:t>Випускна кваліфікаційна робота складається із списку</w:t>
      </w:r>
      <w:r>
        <w:rPr>
          <w:spacing w:val="40"/>
        </w:rPr>
        <w:t xml:space="preserve"> </w:t>
      </w:r>
      <w:r>
        <w:t>умовних скорочень, вступу, двох розділів, висновків, списку використаних джерел, списку електронних джерел та додатків. Загальний обсяг роботи разом із бібліографією становить 148 сторінок.</w:t>
      </w:r>
    </w:p>
    <w:p w14:paraId="1FA1CD82" w14:textId="1D55CA19" w:rsidR="007D2107" w:rsidRDefault="007D2107"/>
    <w:p w14:paraId="287FE9C8" w14:textId="77777777" w:rsidR="007D2107" w:rsidRDefault="007D2107" w:rsidP="007D2107">
      <w:pPr>
        <w:pStyle w:val="1"/>
        <w:spacing w:before="271"/>
        <w:ind w:left="5" w:right="14"/>
        <w:rPr>
          <w:spacing w:val="-2"/>
        </w:rPr>
      </w:pPr>
    </w:p>
    <w:p w14:paraId="66392139" w14:textId="77777777" w:rsidR="007D2107" w:rsidRDefault="007D2107" w:rsidP="007D2107">
      <w:pPr>
        <w:pStyle w:val="1"/>
        <w:spacing w:before="271"/>
        <w:ind w:left="5" w:right="14"/>
        <w:rPr>
          <w:spacing w:val="-2"/>
        </w:rPr>
      </w:pPr>
    </w:p>
    <w:p w14:paraId="7670F903" w14:textId="4E38704D" w:rsidR="007D2107" w:rsidRDefault="007D2107" w:rsidP="007D2107">
      <w:pPr>
        <w:pStyle w:val="1"/>
        <w:spacing w:before="271"/>
        <w:ind w:left="5" w:right="14"/>
      </w:pPr>
      <w:r>
        <w:rPr>
          <w:spacing w:val="-2"/>
        </w:rPr>
        <w:lastRenderedPageBreak/>
        <w:t>ВИСНОВКИ</w:t>
      </w:r>
    </w:p>
    <w:p w14:paraId="670DEF2F" w14:textId="77777777" w:rsidR="007D2107" w:rsidRDefault="007D2107" w:rsidP="007D2107">
      <w:pPr>
        <w:pStyle w:val="a4"/>
        <w:spacing w:before="48"/>
        <w:ind w:left="0" w:firstLine="0"/>
        <w:jc w:val="left"/>
        <w:rPr>
          <w:b/>
        </w:rPr>
      </w:pPr>
    </w:p>
    <w:p w14:paraId="1C9DCB19" w14:textId="77777777" w:rsidR="007D2107" w:rsidRDefault="007D2107" w:rsidP="007D2107">
      <w:pPr>
        <w:pStyle w:val="a4"/>
        <w:spacing w:line="360" w:lineRule="auto"/>
        <w:ind w:right="227"/>
      </w:pPr>
      <w:r>
        <w:t xml:space="preserve">Аналіз структурно-семантичних та комунікативно-прагматичних особливостей англомовних рекламних SEO-текстів дозволив зробити такі </w:t>
      </w:r>
      <w:r>
        <w:rPr>
          <w:spacing w:val="-2"/>
        </w:rPr>
        <w:t>висновки:</w:t>
      </w:r>
    </w:p>
    <w:p w14:paraId="6C853C92" w14:textId="77777777" w:rsidR="007D2107" w:rsidRDefault="007D2107" w:rsidP="007D2107">
      <w:pPr>
        <w:pStyle w:val="a6"/>
        <w:numPr>
          <w:ilvl w:val="0"/>
          <w:numId w:val="3"/>
        </w:numPr>
        <w:tabs>
          <w:tab w:val="left" w:pos="1322"/>
        </w:tabs>
        <w:spacing w:line="360" w:lineRule="auto"/>
        <w:ind w:right="232" w:firstLine="707"/>
        <w:jc w:val="both"/>
        <w:rPr>
          <w:sz w:val="28"/>
        </w:rPr>
      </w:pPr>
      <w:r>
        <w:rPr>
          <w:sz w:val="28"/>
        </w:rPr>
        <w:t>Рекламний дискурс відноситься до інституційних типів масового дискурсу, який характеризується асиметричним характером комунікації, основною прагматичною спрямованістю якої є вплив на масову або індивідуальну свідомість.</w:t>
      </w:r>
    </w:p>
    <w:p w14:paraId="4E71999C" w14:textId="77777777" w:rsidR="007D2107" w:rsidRDefault="007D2107" w:rsidP="007D2107">
      <w:pPr>
        <w:pStyle w:val="a4"/>
        <w:spacing w:before="1" w:line="360" w:lineRule="auto"/>
        <w:ind w:right="232"/>
      </w:pPr>
      <w:r>
        <w:t>Конститутивні</w:t>
      </w:r>
      <w:r>
        <w:rPr>
          <w:spacing w:val="-2"/>
        </w:rPr>
        <w:t xml:space="preserve"> </w:t>
      </w:r>
      <w:r>
        <w:t>ознаки рекламного</w:t>
      </w:r>
      <w:r>
        <w:rPr>
          <w:spacing w:val="-1"/>
        </w:rPr>
        <w:t xml:space="preserve"> </w:t>
      </w:r>
      <w:r>
        <w:t>дискурсу</w:t>
      </w:r>
      <w:r>
        <w:rPr>
          <w:spacing w:val="-6"/>
        </w:rPr>
        <w:t xml:space="preserve"> </w:t>
      </w:r>
      <w:r>
        <w:t>мають</w:t>
      </w:r>
      <w:r>
        <w:rPr>
          <w:spacing w:val="-3"/>
        </w:rPr>
        <w:t xml:space="preserve"> </w:t>
      </w:r>
      <w:r>
        <w:t>антиномічну</w:t>
      </w:r>
      <w:r>
        <w:rPr>
          <w:spacing w:val="-6"/>
        </w:rPr>
        <w:t xml:space="preserve"> </w:t>
      </w:r>
      <w:r>
        <w:t>природу</w:t>
      </w:r>
      <w:r>
        <w:rPr>
          <w:spacing w:val="-6"/>
        </w:rPr>
        <w:t xml:space="preserve"> </w:t>
      </w:r>
      <w:r>
        <w:t>і зводяться до ряду бінарних опозицій:</w:t>
      </w:r>
    </w:p>
    <w:p w14:paraId="771ED727" w14:textId="77777777" w:rsidR="007D2107" w:rsidRDefault="007D2107" w:rsidP="007D2107">
      <w:pPr>
        <w:pStyle w:val="a6"/>
        <w:numPr>
          <w:ilvl w:val="1"/>
          <w:numId w:val="3"/>
        </w:numPr>
        <w:tabs>
          <w:tab w:val="left" w:pos="1086"/>
        </w:tabs>
        <w:spacing w:line="321" w:lineRule="exact"/>
        <w:ind w:left="1086" w:hanging="162"/>
        <w:rPr>
          <w:sz w:val="28"/>
        </w:rPr>
      </w:pPr>
      <w:r>
        <w:rPr>
          <w:sz w:val="28"/>
        </w:rPr>
        <w:t>за</w:t>
      </w:r>
      <w:r>
        <w:rPr>
          <w:spacing w:val="-7"/>
          <w:sz w:val="28"/>
        </w:rPr>
        <w:t xml:space="preserve"> </w:t>
      </w:r>
      <w:r>
        <w:rPr>
          <w:sz w:val="28"/>
        </w:rPr>
        <w:t>способом</w:t>
      </w:r>
      <w:r>
        <w:rPr>
          <w:spacing w:val="-6"/>
          <w:sz w:val="28"/>
        </w:rPr>
        <w:t xml:space="preserve"> </w:t>
      </w:r>
      <w:r>
        <w:rPr>
          <w:sz w:val="28"/>
        </w:rPr>
        <w:t>існування:</w:t>
      </w:r>
      <w:r>
        <w:rPr>
          <w:spacing w:val="-4"/>
          <w:sz w:val="28"/>
        </w:rPr>
        <w:t xml:space="preserve"> </w:t>
      </w:r>
      <w:r>
        <w:rPr>
          <w:spacing w:val="-2"/>
          <w:sz w:val="28"/>
        </w:rPr>
        <w:t>актуальність/віртуальність;</w:t>
      </w:r>
    </w:p>
    <w:p w14:paraId="7530D911" w14:textId="77777777" w:rsidR="007D2107" w:rsidRDefault="007D2107" w:rsidP="007D2107">
      <w:pPr>
        <w:pStyle w:val="a6"/>
        <w:numPr>
          <w:ilvl w:val="1"/>
          <w:numId w:val="3"/>
        </w:numPr>
        <w:tabs>
          <w:tab w:val="left" w:pos="1086"/>
        </w:tabs>
        <w:spacing w:before="162"/>
        <w:ind w:left="1086" w:hanging="162"/>
        <w:jc w:val="left"/>
        <w:rPr>
          <w:sz w:val="28"/>
        </w:rPr>
      </w:pPr>
      <w:r>
        <w:rPr>
          <w:sz w:val="28"/>
        </w:rPr>
        <w:t>за</w:t>
      </w:r>
      <w:r>
        <w:rPr>
          <w:spacing w:val="-7"/>
          <w:sz w:val="28"/>
        </w:rPr>
        <w:t xml:space="preserve"> </w:t>
      </w:r>
      <w:r>
        <w:rPr>
          <w:sz w:val="28"/>
        </w:rPr>
        <w:t>об’єктом</w:t>
      </w:r>
      <w:r>
        <w:rPr>
          <w:spacing w:val="-3"/>
          <w:sz w:val="28"/>
        </w:rPr>
        <w:t xml:space="preserve"> </w:t>
      </w:r>
      <w:r>
        <w:rPr>
          <w:sz w:val="28"/>
        </w:rPr>
        <w:t>впливу:</w:t>
      </w:r>
      <w:r>
        <w:rPr>
          <w:spacing w:val="-3"/>
          <w:sz w:val="28"/>
        </w:rPr>
        <w:t xml:space="preserve"> </w:t>
      </w:r>
      <w:r>
        <w:rPr>
          <w:spacing w:val="-2"/>
          <w:sz w:val="28"/>
        </w:rPr>
        <w:t>симетричність/асиметричність;</w:t>
      </w:r>
    </w:p>
    <w:p w14:paraId="6E046293" w14:textId="77777777" w:rsidR="007D2107" w:rsidRDefault="007D2107" w:rsidP="007D2107">
      <w:pPr>
        <w:pStyle w:val="a6"/>
        <w:numPr>
          <w:ilvl w:val="1"/>
          <w:numId w:val="3"/>
        </w:numPr>
        <w:tabs>
          <w:tab w:val="left" w:pos="1086"/>
        </w:tabs>
        <w:spacing w:before="161"/>
        <w:ind w:left="1086" w:hanging="162"/>
        <w:jc w:val="left"/>
        <w:rPr>
          <w:sz w:val="28"/>
        </w:rPr>
      </w:pPr>
      <w:r>
        <w:rPr>
          <w:sz w:val="28"/>
        </w:rPr>
        <w:t>за</w:t>
      </w:r>
      <w:r>
        <w:rPr>
          <w:spacing w:val="-8"/>
          <w:sz w:val="28"/>
        </w:rPr>
        <w:t xml:space="preserve"> </w:t>
      </w:r>
      <w:r>
        <w:rPr>
          <w:sz w:val="28"/>
        </w:rPr>
        <w:t>джерелом</w:t>
      </w:r>
      <w:r>
        <w:rPr>
          <w:spacing w:val="-5"/>
          <w:sz w:val="28"/>
        </w:rPr>
        <w:t xml:space="preserve"> </w:t>
      </w:r>
      <w:r>
        <w:rPr>
          <w:sz w:val="28"/>
        </w:rPr>
        <w:t>комунікації:</w:t>
      </w:r>
      <w:r>
        <w:rPr>
          <w:spacing w:val="-2"/>
          <w:sz w:val="28"/>
        </w:rPr>
        <w:t xml:space="preserve"> </w:t>
      </w:r>
      <w:proofErr w:type="spellStart"/>
      <w:r>
        <w:rPr>
          <w:spacing w:val="-2"/>
          <w:sz w:val="28"/>
        </w:rPr>
        <w:t>одновимірність</w:t>
      </w:r>
      <w:proofErr w:type="spellEnd"/>
      <w:r>
        <w:rPr>
          <w:spacing w:val="-2"/>
          <w:sz w:val="28"/>
        </w:rPr>
        <w:t>/багатомірність;</w:t>
      </w:r>
    </w:p>
    <w:p w14:paraId="394695EB" w14:textId="77777777" w:rsidR="007D2107" w:rsidRDefault="007D2107" w:rsidP="007D2107">
      <w:pPr>
        <w:pStyle w:val="a6"/>
        <w:numPr>
          <w:ilvl w:val="1"/>
          <w:numId w:val="3"/>
        </w:numPr>
        <w:tabs>
          <w:tab w:val="left" w:pos="1086"/>
        </w:tabs>
        <w:spacing w:before="160"/>
        <w:ind w:left="1086" w:hanging="162"/>
        <w:jc w:val="left"/>
        <w:rPr>
          <w:sz w:val="28"/>
        </w:rPr>
      </w:pPr>
      <w:r>
        <w:rPr>
          <w:sz w:val="28"/>
        </w:rPr>
        <w:t>за</w:t>
      </w:r>
      <w:r>
        <w:rPr>
          <w:spacing w:val="-10"/>
          <w:sz w:val="28"/>
        </w:rPr>
        <w:t xml:space="preserve"> </w:t>
      </w:r>
      <w:r>
        <w:rPr>
          <w:sz w:val="28"/>
        </w:rPr>
        <w:t>дискурсивною</w:t>
      </w:r>
      <w:r>
        <w:rPr>
          <w:spacing w:val="-9"/>
          <w:sz w:val="28"/>
        </w:rPr>
        <w:t xml:space="preserve"> </w:t>
      </w:r>
      <w:r>
        <w:rPr>
          <w:sz w:val="28"/>
        </w:rPr>
        <w:t>організацією:</w:t>
      </w:r>
      <w:r>
        <w:rPr>
          <w:spacing w:val="-6"/>
          <w:sz w:val="28"/>
        </w:rPr>
        <w:t xml:space="preserve"> </w:t>
      </w:r>
      <w:proofErr w:type="spellStart"/>
      <w:r>
        <w:rPr>
          <w:spacing w:val="-2"/>
          <w:sz w:val="28"/>
        </w:rPr>
        <w:t>персональність</w:t>
      </w:r>
      <w:proofErr w:type="spellEnd"/>
      <w:r>
        <w:rPr>
          <w:spacing w:val="-2"/>
          <w:sz w:val="28"/>
        </w:rPr>
        <w:t>/</w:t>
      </w:r>
      <w:proofErr w:type="spellStart"/>
      <w:r>
        <w:rPr>
          <w:spacing w:val="-2"/>
          <w:sz w:val="28"/>
        </w:rPr>
        <w:t>інституційність</w:t>
      </w:r>
      <w:proofErr w:type="spellEnd"/>
      <w:r>
        <w:rPr>
          <w:spacing w:val="-2"/>
          <w:sz w:val="28"/>
        </w:rPr>
        <w:t>.</w:t>
      </w:r>
    </w:p>
    <w:p w14:paraId="63F21D3A" w14:textId="77777777" w:rsidR="007D2107" w:rsidRDefault="007D2107" w:rsidP="007D2107">
      <w:pPr>
        <w:pStyle w:val="a6"/>
        <w:numPr>
          <w:ilvl w:val="0"/>
          <w:numId w:val="3"/>
        </w:numPr>
        <w:tabs>
          <w:tab w:val="left" w:pos="1523"/>
        </w:tabs>
        <w:spacing w:before="161" w:line="360" w:lineRule="auto"/>
        <w:ind w:right="227" w:firstLine="707"/>
        <w:jc w:val="both"/>
        <w:rPr>
          <w:sz w:val="28"/>
        </w:rPr>
      </w:pPr>
      <w:r>
        <w:rPr>
          <w:sz w:val="28"/>
        </w:rPr>
        <w:t xml:space="preserve">У лексико-семантичному аспекті в англомовній рекламі спостерігається тенденція до </w:t>
      </w:r>
      <w:proofErr w:type="spellStart"/>
      <w:r>
        <w:rPr>
          <w:sz w:val="28"/>
        </w:rPr>
        <w:t>неологізації</w:t>
      </w:r>
      <w:proofErr w:type="spellEnd"/>
      <w:r>
        <w:rPr>
          <w:sz w:val="28"/>
        </w:rPr>
        <w:t>, тенденція до вживання ключових</w:t>
      </w:r>
      <w:r>
        <w:rPr>
          <w:spacing w:val="40"/>
          <w:sz w:val="28"/>
        </w:rPr>
        <w:t xml:space="preserve"> </w:t>
      </w:r>
      <w:r>
        <w:rPr>
          <w:sz w:val="28"/>
        </w:rPr>
        <w:t>слів та їх синонімів, матеріалізація абстрактних понять.</w:t>
      </w:r>
    </w:p>
    <w:p w14:paraId="5A583780" w14:textId="77777777" w:rsidR="007D2107" w:rsidRDefault="007D2107" w:rsidP="007D2107">
      <w:pPr>
        <w:pStyle w:val="a4"/>
        <w:spacing w:before="1" w:line="360" w:lineRule="auto"/>
        <w:ind w:right="226"/>
      </w:pPr>
      <w:r>
        <w:t>Морфологічні</w:t>
      </w:r>
      <w:r>
        <w:rPr>
          <w:spacing w:val="-4"/>
        </w:rPr>
        <w:t xml:space="preserve"> </w:t>
      </w:r>
      <w:r>
        <w:t>та</w:t>
      </w:r>
      <w:r>
        <w:rPr>
          <w:spacing w:val="-6"/>
        </w:rPr>
        <w:t xml:space="preserve"> </w:t>
      </w:r>
      <w:r>
        <w:t>синтаксичні</w:t>
      </w:r>
      <w:r>
        <w:rPr>
          <w:spacing w:val="-5"/>
        </w:rPr>
        <w:t xml:space="preserve"> </w:t>
      </w:r>
      <w:r>
        <w:t>особливості англомовних</w:t>
      </w:r>
      <w:r>
        <w:rPr>
          <w:spacing w:val="-2"/>
        </w:rPr>
        <w:t xml:space="preserve"> </w:t>
      </w:r>
      <w:r>
        <w:t>рекламних</w:t>
      </w:r>
      <w:r>
        <w:rPr>
          <w:spacing w:val="-4"/>
        </w:rPr>
        <w:t xml:space="preserve"> </w:t>
      </w:r>
      <w:r>
        <w:t>текстів зводяться до відносного переважання у текстах дієслів німецького походження широкої семантики та модальних дієслів, морфологічних та синтаксичних інновацій, переважання імперативних конструкцій та простих речень, тенденції до використання риторичних питань, нетипового використання артиклів, вживання еліптичних порівнянь.</w:t>
      </w:r>
    </w:p>
    <w:p w14:paraId="055605E4" w14:textId="77777777" w:rsidR="007D2107" w:rsidRDefault="007D2107" w:rsidP="007D2107">
      <w:pPr>
        <w:pStyle w:val="a4"/>
        <w:spacing w:line="360" w:lineRule="auto"/>
        <w:ind w:right="226"/>
      </w:pPr>
      <w:r>
        <w:t xml:space="preserve">До стилістичних особливостей англомовних рекламних текстів відносять використання </w:t>
      </w:r>
      <w:proofErr w:type="spellStart"/>
      <w:r>
        <w:t>графонів</w:t>
      </w:r>
      <w:proofErr w:type="spellEnd"/>
      <w:r>
        <w:t>, алітерації, звуконаслідування, рими, ритму, повторів на всіх рівнях мови, тропів (метафори, синекдохи, літоти, гіперболи), тенденцію</w:t>
      </w:r>
      <w:r>
        <w:rPr>
          <w:spacing w:val="40"/>
        </w:rPr>
        <w:t xml:space="preserve"> </w:t>
      </w:r>
      <w:r>
        <w:t xml:space="preserve">до </w:t>
      </w:r>
      <w:proofErr w:type="spellStart"/>
      <w:r>
        <w:t>евфемізації</w:t>
      </w:r>
      <w:proofErr w:type="spellEnd"/>
      <w:r>
        <w:t xml:space="preserve"> тощо.</w:t>
      </w:r>
    </w:p>
    <w:p w14:paraId="502CADE1" w14:textId="77777777" w:rsidR="007D2107" w:rsidRDefault="007D2107" w:rsidP="007D2107">
      <w:pPr>
        <w:pStyle w:val="a6"/>
        <w:numPr>
          <w:ilvl w:val="0"/>
          <w:numId w:val="3"/>
        </w:numPr>
        <w:tabs>
          <w:tab w:val="left" w:pos="1228"/>
        </w:tabs>
        <w:spacing w:line="360" w:lineRule="auto"/>
        <w:ind w:right="229" w:firstLine="707"/>
        <w:jc w:val="both"/>
        <w:rPr>
          <w:sz w:val="28"/>
        </w:rPr>
      </w:pPr>
      <w:r>
        <w:rPr>
          <w:sz w:val="28"/>
        </w:rPr>
        <w:t>Одним із найбільш динамічних та найменш досліджених у лінгвістиці типів рекламного дискурсу є комп'ютерно-опосередкований рекламний</w:t>
      </w:r>
      <w:r>
        <w:rPr>
          <w:spacing w:val="40"/>
          <w:sz w:val="28"/>
        </w:rPr>
        <w:t xml:space="preserve"> </w:t>
      </w:r>
      <w:r>
        <w:rPr>
          <w:sz w:val="28"/>
        </w:rPr>
        <w:t>дискурс, який ґрунтується на моделі інтерактивної масової комунікації.</w:t>
      </w:r>
    </w:p>
    <w:p w14:paraId="5D177777" w14:textId="77777777" w:rsidR="007D2107" w:rsidRDefault="007D2107" w:rsidP="007D2107">
      <w:pPr>
        <w:spacing w:line="360" w:lineRule="auto"/>
        <w:jc w:val="both"/>
        <w:rPr>
          <w:sz w:val="28"/>
        </w:rPr>
        <w:sectPr w:rsidR="007D2107">
          <w:pgSz w:w="11910" w:h="16840"/>
          <w:pgMar w:top="960" w:right="620" w:bottom="280" w:left="1200" w:header="749" w:footer="0" w:gutter="0"/>
          <w:cols w:space="720"/>
        </w:sectPr>
      </w:pPr>
    </w:p>
    <w:p w14:paraId="684EEB31" w14:textId="77777777" w:rsidR="007D2107" w:rsidRDefault="007D2107" w:rsidP="007D2107">
      <w:pPr>
        <w:pStyle w:val="a4"/>
        <w:spacing w:before="269" w:line="360" w:lineRule="auto"/>
        <w:ind w:right="226"/>
      </w:pPr>
      <w:r>
        <w:lastRenderedPageBreak/>
        <w:t xml:space="preserve">Основними ознаками такої моделі є: трансформація суб'єктно-об'єктних відносин традиційної масової комунікації у суб'єктно-суб'єктні відносини через наявність зворотного зв'язку (діалогічність), індивідуалізація масового комунікативного процесу, функціональне навантаження обміну інформацією та інтерактивність. Жанри комп'ютерно-опосередкованого рекламного дискурсу є гібридом усного та писемного мовлення, який демонструє особливості обох </w:t>
      </w:r>
      <w:r>
        <w:rPr>
          <w:spacing w:val="-2"/>
        </w:rPr>
        <w:t>форм.</w:t>
      </w:r>
    </w:p>
    <w:p w14:paraId="36A1A446" w14:textId="77777777" w:rsidR="007D2107" w:rsidRDefault="007D2107" w:rsidP="007D2107">
      <w:pPr>
        <w:pStyle w:val="a4"/>
        <w:spacing w:line="360" w:lineRule="auto"/>
        <w:ind w:right="229"/>
      </w:pPr>
      <w:r>
        <w:t xml:space="preserve">Однією з основних тенденцій розвитку рекламного дискурсу є виникнення багатьох нових типів комп'ютерно-опосередкованого рекламного дискурсу та зміна вже існуючих типів. Типи рекламної комунікації виведено переважно </w:t>
      </w:r>
      <w:proofErr w:type="spellStart"/>
      <w:r>
        <w:t>індуктивно</w:t>
      </w:r>
      <w:proofErr w:type="spellEnd"/>
      <w:r>
        <w:t xml:space="preserve">, а також на підставі екстралінгвістичних факторів. На даний час на основі банерного рекламного оголошення (що є прототипом жанру) склалися кілька видів інтернет-реклами: банерна (медійна) реклама, контекстна реклама, пошукова оптимізація сайту як вид інтернет-реклами, </w:t>
      </w:r>
      <w:proofErr w:type="spellStart"/>
      <w:r>
        <w:t>продакт</w:t>
      </w:r>
      <w:proofErr w:type="spellEnd"/>
      <w:r>
        <w:t>-плейсмент, реклама в соціальних мережах, поштове розсилання рекламних матеріалів.</w:t>
      </w:r>
    </w:p>
    <w:p w14:paraId="7227D35D" w14:textId="77777777" w:rsidR="007D2107" w:rsidRDefault="007D2107" w:rsidP="007D2107">
      <w:pPr>
        <w:pStyle w:val="a6"/>
        <w:numPr>
          <w:ilvl w:val="0"/>
          <w:numId w:val="3"/>
        </w:numPr>
        <w:tabs>
          <w:tab w:val="left" w:pos="1300"/>
        </w:tabs>
        <w:spacing w:before="1" w:line="360" w:lineRule="auto"/>
        <w:ind w:right="222" w:firstLine="707"/>
        <w:jc w:val="both"/>
        <w:rPr>
          <w:sz w:val="28"/>
        </w:rPr>
      </w:pPr>
      <w:r>
        <w:rPr>
          <w:sz w:val="28"/>
        </w:rPr>
        <w:t xml:space="preserve">Рекламний SEO-текст як невід'ємна частина рекламного веб-сайту виник відносно недавно, а тому є новим і малодослідженим </w:t>
      </w:r>
      <w:proofErr w:type="spellStart"/>
      <w:r>
        <w:rPr>
          <w:sz w:val="28"/>
        </w:rPr>
        <w:t>текстотипом</w:t>
      </w:r>
      <w:proofErr w:type="spellEnd"/>
      <w:r>
        <w:rPr>
          <w:sz w:val="28"/>
        </w:rPr>
        <w:t xml:space="preserve"> рекламного </w:t>
      </w:r>
      <w:proofErr w:type="spellStart"/>
      <w:r>
        <w:rPr>
          <w:sz w:val="28"/>
        </w:rPr>
        <w:t>медіадискурсу</w:t>
      </w:r>
      <w:proofErr w:type="spellEnd"/>
      <w:r>
        <w:rPr>
          <w:sz w:val="28"/>
        </w:rPr>
        <w:t xml:space="preserve">. Просування рекламних сайтів у комунікативному просторі Інтернету вимагає використання особливих технологій написання рекламного тексту, які дозволяють впливати на ранжування результатів пошукових запитів таким чином, що сайт, який просувається, потрапляє у топ результатів пошуку. Для реалізації цієї мети використовуються особливим чином складені тексти, які розміщуються в основному на головній сторінці </w:t>
      </w:r>
      <w:r>
        <w:rPr>
          <w:spacing w:val="-2"/>
          <w:sz w:val="28"/>
        </w:rPr>
        <w:t>сайту.</w:t>
      </w:r>
    </w:p>
    <w:p w14:paraId="7CE490FD" w14:textId="77777777" w:rsidR="007D2107" w:rsidRDefault="007D2107" w:rsidP="007D2107">
      <w:pPr>
        <w:pStyle w:val="a4"/>
        <w:spacing w:before="1" w:line="360" w:lineRule="auto"/>
        <w:ind w:right="227"/>
      </w:pPr>
      <w:r>
        <w:t>Відмінна риса текстів, створених із метою посилення пошукового просування сайтів полягає в тому, що на відміну від традиційних текстів інтернет-реклами, вони створені з урахуванням техногенного адресату,</w:t>
      </w:r>
      <w:r>
        <w:rPr>
          <w:spacing w:val="80"/>
        </w:rPr>
        <w:t xml:space="preserve"> </w:t>
      </w:r>
      <w:r>
        <w:t>зокрема, пошукової системи (</w:t>
      </w:r>
      <w:proofErr w:type="spellStart"/>
      <w:r>
        <w:t>Google</w:t>
      </w:r>
      <w:proofErr w:type="spellEnd"/>
      <w:r>
        <w:t xml:space="preserve">, </w:t>
      </w:r>
      <w:proofErr w:type="spellStart"/>
      <w:r>
        <w:t>Mozila</w:t>
      </w:r>
      <w:proofErr w:type="spellEnd"/>
      <w:r>
        <w:t xml:space="preserve">, </w:t>
      </w:r>
      <w:proofErr w:type="spellStart"/>
      <w:r>
        <w:t>Yandex</w:t>
      </w:r>
      <w:proofErr w:type="spellEnd"/>
      <w:r>
        <w:t xml:space="preserve"> тощо).</w:t>
      </w:r>
    </w:p>
    <w:p w14:paraId="679B4400" w14:textId="77777777" w:rsidR="007D2107" w:rsidRDefault="007D2107" w:rsidP="007D2107">
      <w:pPr>
        <w:spacing w:line="360" w:lineRule="auto"/>
        <w:sectPr w:rsidR="007D2107">
          <w:pgSz w:w="11910" w:h="16840"/>
          <w:pgMar w:top="960" w:right="620" w:bottom="280" w:left="1200" w:header="749" w:footer="0" w:gutter="0"/>
          <w:cols w:space="720"/>
        </w:sectPr>
      </w:pPr>
    </w:p>
    <w:p w14:paraId="4A8CAB36" w14:textId="77777777" w:rsidR="007D2107" w:rsidRDefault="007D2107" w:rsidP="007D2107">
      <w:pPr>
        <w:pStyle w:val="a6"/>
        <w:numPr>
          <w:ilvl w:val="0"/>
          <w:numId w:val="3"/>
        </w:numPr>
        <w:tabs>
          <w:tab w:val="left" w:pos="1383"/>
        </w:tabs>
        <w:spacing w:before="269" w:line="360" w:lineRule="auto"/>
        <w:ind w:right="227" w:firstLine="707"/>
        <w:jc w:val="both"/>
        <w:rPr>
          <w:sz w:val="28"/>
        </w:rPr>
      </w:pPr>
      <w:r>
        <w:rPr>
          <w:sz w:val="28"/>
        </w:rPr>
        <w:lastRenderedPageBreak/>
        <w:t>Порівняльний аналіз рекламних SEO-текстів та текстів інших різновидів комп'ютерно-опосередкованої реклами дозволив виокремити такі композиційні та лексико-семантичні особливості:</w:t>
      </w:r>
    </w:p>
    <w:p w14:paraId="11911016" w14:textId="77777777" w:rsidR="007D2107" w:rsidRDefault="007D2107" w:rsidP="007D2107">
      <w:pPr>
        <w:pStyle w:val="a6"/>
        <w:numPr>
          <w:ilvl w:val="1"/>
          <w:numId w:val="3"/>
        </w:numPr>
        <w:tabs>
          <w:tab w:val="left" w:pos="1128"/>
        </w:tabs>
        <w:spacing w:line="360" w:lineRule="auto"/>
        <w:ind w:left="216" w:right="227" w:firstLine="707"/>
        <w:rPr>
          <w:sz w:val="28"/>
        </w:rPr>
      </w:pPr>
      <w:r>
        <w:rPr>
          <w:sz w:val="28"/>
        </w:rPr>
        <w:t xml:space="preserve">незважаючи на наявність техногенного адресата, рекламні SEO-тексти мають типові характеристики рекламного тексту, а саме: інтерактивність, </w:t>
      </w:r>
      <w:proofErr w:type="spellStart"/>
      <w:r>
        <w:rPr>
          <w:sz w:val="28"/>
        </w:rPr>
        <w:t>оціночність</w:t>
      </w:r>
      <w:proofErr w:type="spellEnd"/>
      <w:r>
        <w:rPr>
          <w:sz w:val="28"/>
        </w:rPr>
        <w:t xml:space="preserve">, </w:t>
      </w:r>
      <w:proofErr w:type="spellStart"/>
      <w:r>
        <w:rPr>
          <w:sz w:val="28"/>
        </w:rPr>
        <w:t>спонукальність</w:t>
      </w:r>
      <w:proofErr w:type="spellEnd"/>
      <w:r>
        <w:rPr>
          <w:sz w:val="28"/>
        </w:rPr>
        <w:t>;</w:t>
      </w:r>
    </w:p>
    <w:p w14:paraId="0522CAD4" w14:textId="77777777" w:rsidR="007D2107" w:rsidRDefault="007D2107" w:rsidP="007D2107">
      <w:pPr>
        <w:pStyle w:val="a6"/>
        <w:numPr>
          <w:ilvl w:val="1"/>
          <w:numId w:val="3"/>
        </w:numPr>
        <w:tabs>
          <w:tab w:val="left" w:pos="1246"/>
        </w:tabs>
        <w:spacing w:line="360" w:lineRule="auto"/>
        <w:ind w:left="216" w:right="225" w:firstLine="707"/>
        <w:rPr>
          <w:sz w:val="28"/>
        </w:rPr>
      </w:pPr>
      <w:r>
        <w:rPr>
          <w:sz w:val="28"/>
        </w:rPr>
        <w:t>наявність техногенного адресата призводить до того, що SEO- оптимізовані</w:t>
      </w:r>
      <w:r>
        <w:rPr>
          <w:spacing w:val="-4"/>
          <w:sz w:val="28"/>
        </w:rPr>
        <w:t xml:space="preserve"> </w:t>
      </w:r>
      <w:r>
        <w:rPr>
          <w:sz w:val="28"/>
        </w:rPr>
        <w:t>тексти</w:t>
      </w:r>
      <w:r>
        <w:rPr>
          <w:spacing w:val="-7"/>
          <w:sz w:val="28"/>
        </w:rPr>
        <w:t xml:space="preserve"> </w:t>
      </w:r>
      <w:r>
        <w:rPr>
          <w:sz w:val="28"/>
        </w:rPr>
        <w:t>характеризуються</w:t>
      </w:r>
      <w:r>
        <w:rPr>
          <w:spacing w:val="-5"/>
          <w:sz w:val="28"/>
        </w:rPr>
        <w:t xml:space="preserve"> </w:t>
      </w:r>
      <w:r>
        <w:rPr>
          <w:sz w:val="28"/>
        </w:rPr>
        <w:t>низьким</w:t>
      </w:r>
      <w:r>
        <w:rPr>
          <w:spacing w:val="-5"/>
          <w:sz w:val="28"/>
        </w:rPr>
        <w:t xml:space="preserve"> </w:t>
      </w:r>
      <w:r>
        <w:rPr>
          <w:sz w:val="28"/>
        </w:rPr>
        <w:t>коефіцієнтом</w:t>
      </w:r>
      <w:r>
        <w:rPr>
          <w:spacing w:val="-5"/>
          <w:sz w:val="28"/>
        </w:rPr>
        <w:t xml:space="preserve"> </w:t>
      </w:r>
      <w:r>
        <w:rPr>
          <w:sz w:val="28"/>
        </w:rPr>
        <w:t>ступеня</w:t>
      </w:r>
      <w:r>
        <w:rPr>
          <w:spacing w:val="-5"/>
          <w:sz w:val="28"/>
        </w:rPr>
        <w:t xml:space="preserve"> </w:t>
      </w:r>
      <w:r>
        <w:rPr>
          <w:sz w:val="28"/>
        </w:rPr>
        <w:t>лексичної варіативності, високою часткою маркованих у тематичному відношенні іменників по відношенню до сукупної кількості слів.</w:t>
      </w:r>
    </w:p>
    <w:p w14:paraId="22CBC849" w14:textId="77777777" w:rsidR="007D2107" w:rsidRDefault="007D2107" w:rsidP="007D2107">
      <w:pPr>
        <w:pStyle w:val="a6"/>
        <w:numPr>
          <w:ilvl w:val="1"/>
          <w:numId w:val="3"/>
        </w:numPr>
        <w:tabs>
          <w:tab w:val="left" w:pos="1304"/>
        </w:tabs>
        <w:spacing w:line="360" w:lineRule="auto"/>
        <w:ind w:left="216" w:right="226" w:firstLine="707"/>
        <w:rPr>
          <w:sz w:val="28"/>
        </w:rPr>
      </w:pPr>
      <w:r>
        <w:rPr>
          <w:sz w:val="28"/>
        </w:rPr>
        <w:t>із погляду частиномовних характеристик тексту відзначається найчастіше використання прикметників у найвищому ступені та інтенсивне вживання особистих займенників;</w:t>
      </w:r>
    </w:p>
    <w:p w14:paraId="7ECF64DE" w14:textId="77777777" w:rsidR="007D2107" w:rsidRDefault="007D2107" w:rsidP="007D2107">
      <w:pPr>
        <w:pStyle w:val="a6"/>
        <w:numPr>
          <w:ilvl w:val="1"/>
          <w:numId w:val="3"/>
        </w:numPr>
        <w:tabs>
          <w:tab w:val="left" w:pos="1119"/>
        </w:tabs>
        <w:spacing w:before="1" w:line="360" w:lineRule="auto"/>
        <w:ind w:left="216" w:right="223" w:firstLine="707"/>
        <w:rPr>
          <w:sz w:val="28"/>
        </w:rPr>
      </w:pPr>
      <w:r>
        <w:rPr>
          <w:sz w:val="28"/>
        </w:rPr>
        <w:t>у семантичному аспекті серед ключових слів корпусу рекламних SEO- текстів,</w:t>
      </w:r>
      <w:r>
        <w:rPr>
          <w:spacing w:val="-3"/>
          <w:sz w:val="28"/>
        </w:rPr>
        <w:t xml:space="preserve"> </w:t>
      </w:r>
      <w:r>
        <w:rPr>
          <w:sz w:val="28"/>
        </w:rPr>
        <w:t>важливе</w:t>
      </w:r>
      <w:r>
        <w:rPr>
          <w:spacing w:val="-3"/>
          <w:sz w:val="28"/>
        </w:rPr>
        <w:t xml:space="preserve"> </w:t>
      </w:r>
      <w:r>
        <w:rPr>
          <w:sz w:val="28"/>
        </w:rPr>
        <w:t>місце</w:t>
      </w:r>
      <w:r>
        <w:rPr>
          <w:spacing w:val="-2"/>
          <w:sz w:val="28"/>
        </w:rPr>
        <w:t xml:space="preserve"> </w:t>
      </w:r>
      <w:r>
        <w:rPr>
          <w:sz w:val="28"/>
        </w:rPr>
        <w:t>займають</w:t>
      </w:r>
      <w:r>
        <w:rPr>
          <w:spacing w:val="-3"/>
          <w:sz w:val="28"/>
        </w:rPr>
        <w:t xml:space="preserve"> </w:t>
      </w:r>
      <w:r>
        <w:rPr>
          <w:sz w:val="28"/>
        </w:rPr>
        <w:t>загальновживані</w:t>
      </w:r>
      <w:r>
        <w:rPr>
          <w:spacing w:val="-2"/>
          <w:sz w:val="28"/>
        </w:rPr>
        <w:t xml:space="preserve"> </w:t>
      </w:r>
      <w:r>
        <w:rPr>
          <w:sz w:val="28"/>
        </w:rPr>
        <w:t>лексеми,</w:t>
      </w:r>
      <w:r>
        <w:rPr>
          <w:spacing w:val="-1"/>
          <w:sz w:val="28"/>
        </w:rPr>
        <w:t xml:space="preserve"> </w:t>
      </w:r>
      <w:r>
        <w:rPr>
          <w:sz w:val="28"/>
        </w:rPr>
        <w:t>які</w:t>
      </w:r>
      <w:r>
        <w:rPr>
          <w:spacing w:val="-1"/>
          <w:sz w:val="28"/>
        </w:rPr>
        <w:t xml:space="preserve"> </w:t>
      </w:r>
      <w:r>
        <w:rPr>
          <w:sz w:val="28"/>
        </w:rPr>
        <w:t>мають</w:t>
      </w:r>
      <w:r>
        <w:rPr>
          <w:spacing w:val="-4"/>
          <w:sz w:val="28"/>
        </w:rPr>
        <w:t xml:space="preserve"> </w:t>
      </w:r>
      <w:r>
        <w:rPr>
          <w:sz w:val="28"/>
        </w:rPr>
        <w:t xml:space="preserve">конкретне значення, ключові слова з абстрактним значенням є менш значущими та мають менший коефіцієнт уживання. Серед власних назв переважають </w:t>
      </w:r>
      <w:proofErr w:type="spellStart"/>
      <w:r>
        <w:rPr>
          <w:sz w:val="28"/>
        </w:rPr>
        <w:t>фірмоніми</w:t>
      </w:r>
      <w:proofErr w:type="spellEnd"/>
      <w:r>
        <w:rPr>
          <w:sz w:val="28"/>
        </w:rPr>
        <w:t xml:space="preserve"> та </w:t>
      </w:r>
      <w:proofErr w:type="spellStart"/>
      <w:r>
        <w:rPr>
          <w:sz w:val="28"/>
        </w:rPr>
        <w:t>емпороніми</w:t>
      </w:r>
      <w:proofErr w:type="spellEnd"/>
      <w:r>
        <w:rPr>
          <w:sz w:val="28"/>
        </w:rPr>
        <w:t>, в якості яких використовуються загальновживані лексеми природної мови або штучно сконструйовані знаки;</w:t>
      </w:r>
    </w:p>
    <w:p w14:paraId="755D9C5F" w14:textId="77777777" w:rsidR="007D2107" w:rsidRDefault="007D2107" w:rsidP="007D2107">
      <w:pPr>
        <w:pStyle w:val="a6"/>
        <w:numPr>
          <w:ilvl w:val="1"/>
          <w:numId w:val="3"/>
        </w:numPr>
        <w:tabs>
          <w:tab w:val="left" w:pos="1136"/>
        </w:tabs>
        <w:spacing w:line="360" w:lineRule="auto"/>
        <w:ind w:left="216" w:right="225" w:firstLine="707"/>
        <w:rPr>
          <w:sz w:val="28"/>
        </w:rPr>
      </w:pPr>
      <w:r>
        <w:rPr>
          <w:sz w:val="28"/>
        </w:rPr>
        <w:t>у списку ключових слів корпусу рекламних SEO-текстів невеликою є частка неологізмів, що пояснюється специфікою прагматичної спрямованості цих текстів;</w:t>
      </w:r>
    </w:p>
    <w:p w14:paraId="2344CEF1" w14:textId="77777777" w:rsidR="007D2107" w:rsidRDefault="007D2107" w:rsidP="007D2107">
      <w:pPr>
        <w:pStyle w:val="a6"/>
        <w:numPr>
          <w:ilvl w:val="1"/>
          <w:numId w:val="3"/>
        </w:numPr>
        <w:tabs>
          <w:tab w:val="left" w:pos="1155"/>
        </w:tabs>
        <w:spacing w:line="360" w:lineRule="auto"/>
        <w:ind w:left="216" w:right="231" w:firstLine="707"/>
        <w:rPr>
          <w:sz w:val="28"/>
        </w:rPr>
      </w:pPr>
      <w:r>
        <w:rPr>
          <w:sz w:val="28"/>
        </w:rPr>
        <w:t>абревіатури відіграють більш важливу роль у списку ключових слів корпусу традиційних комп'ютерно-опосередкованих рекламних текстів, їхня присутність у корпусі рекламних SEO-текстів незначна;</w:t>
      </w:r>
    </w:p>
    <w:p w14:paraId="21C3B2B8" w14:textId="77777777" w:rsidR="007D2107" w:rsidRDefault="007D2107" w:rsidP="007D2107">
      <w:pPr>
        <w:pStyle w:val="a6"/>
        <w:numPr>
          <w:ilvl w:val="1"/>
          <w:numId w:val="3"/>
        </w:numPr>
        <w:tabs>
          <w:tab w:val="left" w:pos="1208"/>
        </w:tabs>
        <w:spacing w:before="1" w:line="360" w:lineRule="auto"/>
        <w:ind w:left="216" w:right="226" w:firstLine="707"/>
        <w:rPr>
          <w:sz w:val="28"/>
        </w:rPr>
      </w:pPr>
      <w:proofErr w:type="spellStart"/>
      <w:r>
        <w:rPr>
          <w:sz w:val="28"/>
        </w:rPr>
        <w:t>імпозитивність</w:t>
      </w:r>
      <w:proofErr w:type="spellEnd"/>
      <w:r>
        <w:rPr>
          <w:sz w:val="28"/>
        </w:rPr>
        <w:t xml:space="preserve"> як тип </w:t>
      </w:r>
      <w:proofErr w:type="spellStart"/>
      <w:r>
        <w:rPr>
          <w:sz w:val="28"/>
        </w:rPr>
        <w:t>персуазивної</w:t>
      </w:r>
      <w:proofErr w:type="spellEnd"/>
      <w:r>
        <w:rPr>
          <w:sz w:val="28"/>
        </w:rPr>
        <w:t xml:space="preserve"> дії у рекламних SEO-текстах передається за допомогою спонукальної стратегії, яка реалізується за допомогою репертуару прийомів прямої та непрямої імперативності, тісно пов'язаних із самопрезентацією суб'єкта дискурсу;</w:t>
      </w:r>
    </w:p>
    <w:p w14:paraId="6BABF50A" w14:textId="77777777" w:rsidR="007D2107" w:rsidRDefault="007D2107" w:rsidP="007D2107">
      <w:pPr>
        <w:spacing w:line="360" w:lineRule="auto"/>
        <w:jc w:val="both"/>
        <w:rPr>
          <w:sz w:val="28"/>
        </w:rPr>
        <w:sectPr w:rsidR="007D2107">
          <w:pgSz w:w="11910" w:h="16840"/>
          <w:pgMar w:top="960" w:right="620" w:bottom="280" w:left="1200" w:header="749" w:footer="0" w:gutter="0"/>
          <w:cols w:space="720"/>
        </w:sectPr>
      </w:pPr>
    </w:p>
    <w:p w14:paraId="3EE46350" w14:textId="77777777" w:rsidR="007D2107" w:rsidRDefault="007D2107" w:rsidP="007D2107">
      <w:pPr>
        <w:pStyle w:val="a6"/>
        <w:numPr>
          <w:ilvl w:val="1"/>
          <w:numId w:val="3"/>
        </w:numPr>
        <w:tabs>
          <w:tab w:val="left" w:pos="1148"/>
        </w:tabs>
        <w:spacing w:before="269" w:line="360" w:lineRule="auto"/>
        <w:ind w:left="216" w:right="225" w:firstLine="707"/>
        <w:rPr>
          <w:sz w:val="28"/>
        </w:rPr>
      </w:pPr>
      <w:r>
        <w:rPr>
          <w:sz w:val="28"/>
        </w:rPr>
        <w:lastRenderedPageBreak/>
        <w:t xml:space="preserve">способи реалізації оціночної стратегії в англомовних SEO-текстах не відповідають сучасній динаміці рекламного дискурсу. Оціночна надмірність такого типу текстів обумовлюється їх основною прагматичною спрямованістю на миттєве захоплення уваги споживача; міркування етичного та естетичного характеру залишаються за межами уваги </w:t>
      </w:r>
      <w:proofErr w:type="spellStart"/>
      <w:r>
        <w:rPr>
          <w:sz w:val="28"/>
        </w:rPr>
        <w:t>копірайтера</w:t>
      </w:r>
      <w:proofErr w:type="spellEnd"/>
      <w:r>
        <w:rPr>
          <w:sz w:val="28"/>
        </w:rPr>
        <w:t>.</w:t>
      </w:r>
    </w:p>
    <w:p w14:paraId="5AC2D671" w14:textId="77777777" w:rsidR="007D2107" w:rsidRDefault="007D2107" w:rsidP="007D2107">
      <w:pPr>
        <w:pStyle w:val="a4"/>
        <w:spacing w:line="360" w:lineRule="auto"/>
        <w:ind w:right="229"/>
      </w:pPr>
      <w:r>
        <w:t>Оціночна стратегія є невід'ємною частиною текстів, створених із застосуванням технологій, які оптимізують текст із погляду відповідності вимогам пошукових систем. Оціночна стратегія спирається на базові цінності рекламного дискурсу, такі як PRICE, CHOICE та QUALITY, які експліцитно виражені та супроводжуються численними атрибутами.</w:t>
      </w:r>
    </w:p>
    <w:p w14:paraId="7F36DAB3" w14:textId="77777777" w:rsidR="007D2107" w:rsidRDefault="007D2107"/>
    <w:sectPr w:rsidR="007D21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199B"/>
    <w:multiLevelType w:val="hybridMultilevel"/>
    <w:tmpl w:val="E6ACFA8C"/>
    <w:lvl w:ilvl="0" w:tplc="6CFA21A4">
      <w:start w:val="1"/>
      <w:numFmt w:val="decimal"/>
      <w:lvlText w:val="%1."/>
      <w:lvlJc w:val="left"/>
      <w:pPr>
        <w:ind w:left="216" w:hanging="40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066A5630">
      <w:numFmt w:val="bullet"/>
      <w:lvlText w:val="-"/>
      <w:lvlJc w:val="left"/>
      <w:pPr>
        <w:ind w:left="1087"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2" w:tplc="EFC2A652">
      <w:numFmt w:val="bullet"/>
      <w:lvlText w:val="•"/>
      <w:lvlJc w:val="left"/>
      <w:pPr>
        <w:ind w:left="2080" w:hanging="164"/>
      </w:pPr>
      <w:rPr>
        <w:rFonts w:hint="default"/>
        <w:lang w:val="uk-UA" w:eastAsia="en-US" w:bidi="ar-SA"/>
      </w:rPr>
    </w:lvl>
    <w:lvl w:ilvl="3" w:tplc="07849B84">
      <w:numFmt w:val="bullet"/>
      <w:lvlText w:val="•"/>
      <w:lvlJc w:val="left"/>
      <w:pPr>
        <w:ind w:left="3081" w:hanging="164"/>
      </w:pPr>
      <w:rPr>
        <w:rFonts w:hint="default"/>
        <w:lang w:val="uk-UA" w:eastAsia="en-US" w:bidi="ar-SA"/>
      </w:rPr>
    </w:lvl>
    <w:lvl w:ilvl="4" w:tplc="AD681B48">
      <w:numFmt w:val="bullet"/>
      <w:lvlText w:val="•"/>
      <w:lvlJc w:val="left"/>
      <w:pPr>
        <w:ind w:left="4082" w:hanging="164"/>
      </w:pPr>
      <w:rPr>
        <w:rFonts w:hint="default"/>
        <w:lang w:val="uk-UA" w:eastAsia="en-US" w:bidi="ar-SA"/>
      </w:rPr>
    </w:lvl>
    <w:lvl w:ilvl="5" w:tplc="1BE8071A">
      <w:numFmt w:val="bullet"/>
      <w:lvlText w:val="•"/>
      <w:lvlJc w:val="left"/>
      <w:pPr>
        <w:ind w:left="5082" w:hanging="164"/>
      </w:pPr>
      <w:rPr>
        <w:rFonts w:hint="default"/>
        <w:lang w:val="uk-UA" w:eastAsia="en-US" w:bidi="ar-SA"/>
      </w:rPr>
    </w:lvl>
    <w:lvl w:ilvl="6" w:tplc="F20EB9C6">
      <w:numFmt w:val="bullet"/>
      <w:lvlText w:val="•"/>
      <w:lvlJc w:val="left"/>
      <w:pPr>
        <w:ind w:left="6083" w:hanging="164"/>
      </w:pPr>
      <w:rPr>
        <w:rFonts w:hint="default"/>
        <w:lang w:val="uk-UA" w:eastAsia="en-US" w:bidi="ar-SA"/>
      </w:rPr>
    </w:lvl>
    <w:lvl w:ilvl="7" w:tplc="750A9408">
      <w:numFmt w:val="bullet"/>
      <w:lvlText w:val="•"/>
      <w:lvlJc w:val="left"/>
      <w:pPr>
        <w:ind w:left="7084" w:hanging="164"/>
      </w:pPr>
      <w:rPr>
        <w:rFonts w:hint="default"/>
        <w:lang w:val="uk-UA" w:eastAsia="en-US" w:bidi="ar-SA"/>
      </w:rPr>
    </w:lvl>
    <w:lvl w:ilvl="8" w:tplc="5BFC6FD4">
      <w:numFmt w:val="bullet"/>
      <w:lvlText w:val="•"/>
      <w:lvlJc w:val="left"/>
      <w:pPr>
        <w:ind w:left="8084" w:hanging="164"/>
      </w:pPr>
      <w:rPr>
        <w:rFonts w:hint="default"/>
        <w:lang w:val="uk-UA" w:eastAsia="en-US" w:bidi="ar-SA"/>
      </w:rPr>
    </w:lvl>
  </w:abstractNum>
  <w:abstractNum w:abstractNumId="1" w15:restartNumberingAfterBreak="0">
    <w:nsid w:val="2B977D60"/>
    <w:multiLevelType w:val="hybridMultilevel"/>
    <w:tmpl w:val="3F0E75F8"/>
    <w:lvl w:ilvl="0" w:tplc="3118C852">
      <w:start w:val="1"/>
      <w:numFmt w:val="decimal"/>
      <w:lvlText w:val="%1."/>
      <w:lvlJc w:val="left"/>
      <w:pPr>
        <w:ind w:left="216" w:hanging="372"/>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7346BF66">
      <w:numFmt w:val="bullet"/>
      <w:lvlText w:val="•"/>
      <w:lvlJc w:val="left"/>
      <w:pPr>
        <w:ind w:left="1206" w:hanging="372"/>
      </w:pPr>
      <w:rPr>
        <w:rFonts w:hint="default"/>
        <w:lang w:val="uk-UA" w:eastAsia="en-US" w:bidi="ar-SA"/>
      </w:rPr>
    </w:lvl>
    <w:lvl w:ilvl="2" w:tplc="2048CBB8">
      <w:numFmt w:val="bullet"/>
      <w:lvlText w:val="•"/>
      <w:lvlJc w:val="left"/>
      <w:pPr>
        <w:ind w:left="2193" w:hanging="372"/>
      </w:pPr>
      <w:rPr>
        <w:rFonts w:hint="default"/>
        <w:lang w:val="uk-UA" w:eastAsia="en-US" w:bidi="ar-SA"/>
      </w:rPr>
    </w:lvl>
    <w:lvl w:ilvl="3" w:tplc="DFCE9862">
      <w:numFmt w:val="bullet"/>
      <w:lvlText w:val="•"/>
      <w:lvlJc w:val="left"/>
      <w:pPr>
        <w:ind w:left="3179" w:hanging="372"/>
      </w:pPr>
      <w:rPr>
        <w:rFonts w:hint="default"/>
        <w:lang w:val="uk-UA" w:eastAsia="en-US" w:bidi="ar-SA"/>
      </w:rPr>
    </w:lvl>
    <w:lvl w:ilvl="4" w:tplc="94FE7138">
      <w:numFmt w:val="bullet"/>
      <w:lvlText w:val="•"/>
      <w:lvlJc w:val="left"/>
      <w:pPr>
        <w:ind w:left="4166" w:hanging="372"/>
      </w:pPr>
      <w:rPr>
        <w:rFonts w:hint="default"/>
        <w:lang w:val="uk-UA" w:eastAsia="en-US" w:bidi="ar-SA"/>
      </w:rPr>
    </w:lvl>
    <w:lvl w:ilvl="5" w:tplc="FA0C3E1E">
      <w:numFmt w:val="bullet"/>
      <w:lvlText w:val="•"/>
      <w:lvlJc w:val="left"/>
      <w:pPr>
        <w:ind w:left="5153" w:hanging="372"/>
      </w:pPr>
      <w:rPr>
        <w:rFonts w:hint="default"/>
        <w:lang w:val="uk-UA" w:eastAsia="en-US" w:bidi="ar-SA"/>
      </w:rPr>
    </w:lvl>
    <w:lvl w:ilvl="6" w:tplc="8A985F80">
      <w:numFmt w:val="bullet"/>
      <w:lvlText w:val="•"/>
      <w:lvlJc w:val="left"/>
      <w:pPr>
        <w:ind w:left="6139" w:hanging="372"/>
      </w:pPr>
      <w:rPr>
        <w:rFonts w:hint="default"/>
        <w:lang w:val="uk-UA" w:eastAsia="en-US" w:bidi="ar-SA"/>
      </w:rPr>
    </w:lvl>
    <w:lvl w:ilvl="7" w:tplc="45DEB726">
      <w:numFmt w:val="bullet"/>
      <w:lvlText w:val="•"/>
      <w:lvlJc w:val="left"/>
      <w:pPr>
        <w:ind w:left="7126" w:hanging="372"/>
      </w:pPr>
      <w:rPr>
        <w:rFonts w:hint="default"/>
        <w:lang w:val="uk-UA" w:eastAsia="en-US" w:bidi="ar-SA"/>
      </w:rPr>
    </w:lvl>
    <w:lvl w:ilvl="8" w:tplc="B1B26E04">
      <w:numFmt w:val="bullet"/>
      <w:lvlText w:val="•"/>
      <w:lvlJc w:val="left"/>
      <w:pPr>
        <w:ind w:left="8113" w:hanging="372"/>
      </w:pPr>
      <w:rPr>
        <w:rFonts w:hint="default"/>
        <w:lang w:val="uk-UA" w:eastAsia="en-US" w:bidi="ar-SA"/>
      </w:rPr>
    </w:lvl>
  </w:abstractNum>
  <w:abstractNum w:abstractNumId="2" w15:restartNumberingAfterBreak="0">
    <w:nsid w:val="46F9064D"/>
    <w:multiLevelType w:val="hybridMultilevel"/>
    <w:tmpl w:val="BBDA440E"/>
    <w:lvl w:ilvl="0" w:tplc="6388B4B4">
      <w:start w:val="1"/>
      <w:numFmt w:val="decimal"/>
      <w:lvlText w:val="%1."/>
      <w:lvlJc w:val="left"/>
      <w:pPr>
        <w:ind w:left="216" w:hanging="708"/>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E274178A">
      <w:numFmt w:val="bullet"/>
      <w:lvlText w:val="•"/>
      <w:lvlJc w:val="left"/>
      <w:pPr>
        <w:ind w:left="1206" w:hanging="708"/>
      </w:pPr>
      <w:rPr>
        <w:rFonts w:hint="default"/>
        <w:lang w:val="uk-UA" w:eastAsia="en-US" w:bidi="ar-SA"/>
      </w:rPr>
    </w:lvl>
    <w:lvl w:ilvl="2" w:tplc="74E4C076">
      <w:numFmt w:val="bullet"/>
      <w:lvlText w:val="•"/>
      <w:lvlJc w:val="left"/>
      <w:pPr>
        <w:ind w:left="2193" w:hanging="708"/>
      </w:pPr>
      <w:rPr>
        <w:rFonts w:hint="default"/>
        <w:lang w:val="uk-UA" w:eastAsia="en-US" w:bidi="ar-SA"/>
      </w:rPr>
    </w:lvl>
    <w:lvl w:ilvl="3" w:tplc="229C303A">
      <w:numFmt w:val="bullet"/>
      <w:lvlText w:val="•"/>
      <w:lvlJc w:val="left"/>
      <w:pPr>
        <w:ind w:left="3179" w:hanging="708"/>
      </w:pPr>
      <w:rPr>
        <w:rFonts w:hint="default"/>
        <w:lang w:val="uk-UA" w:eastAsia="en-US" w:bidi="ar-SA"/>
      </w:rPr>
    </w:lvl>
    <w:lvl w:ilvl="4" w:tplc="A2400864">
      <w:numFmt w:val="bullet"/>
      <w:lvlText w:val="•"/>
      <w:lvlJc w:val="left"/>
      <w:pPr>
        <w:ind w:left="4166" w:hanging="708"/>
      </w:pPr>
      <w:rPr>
        <w:rFonts w:hint="default"/>
        <w:lang w:val="uk-UA" w:eastAsia="en-US" w:bidi="ar-SA"/>
      </w:rPr>
    </w:lvl>
    <w:lvl w:ilvl="5" w:tplc="499AFC36">
      <w:numFmt w:val="bullet"/>
      <w:lvlText w:val="•"/>
      <w:lvlJc w:val="left"/>
      <w:pPr>
        <w:ind w:left="5153" w:hanging="708"/>
      </w:pPr>
      <w:rPr>
        <w:rFonts w:hint="default"/>
        <w:lang w:val="uk-UA" w:eastAsia="en-US" w:bidi="ar-SA"/>
      </w:rPr>
    </w:lvl>
    <w:lvl w:ilvl="6" w:tplc="62D0429E">
      <w:numFmt w:val="bullet"/>
      <w:lvlText w:val="•"/>
      <w:lvlJc w:val="left"/>
      <w:pPr>
        <w:ind w:left="6139" w:hanging="708"/>
      </w:pPr>
      <w:rPr>
        <w:rFonts w:hint="default"/>
        <w:lang w:val="uk-UA" w:eastAsia="en-US" w:bidi="ar-SA"/>
      </w:rPr>
    </w:lvl>
    <w:lvl w:ilvl="7" w:tplc="17209C2C">
      <w:numFmt w:val="bullet"/>
      <w:lvlText w:val="•"/>
      <w:lvlJc w:val="left"/>
      <w:pPr>
        <w:ind w:left="7126" w:hanging="708"/>
      </w:pPr>
      <w:rPr>
        <w:rFonts w:hint="default"/>
        <w:lang w:val="uk-UA" w:eastAsia="en-US" w:bidi="ar-SA"/>
      </w:rPr>
    </w:lvl>
    <w:lvl w:ilvl="8" w:tplc="BCC2E582">
      <w:numFmt w:val="bullet"/>
      <w:lvlText w:val="•"/>
      <w:lvlJc w:val="left"/>
      <w:pPr>
        <w:ind w:left="8113" w:hanging="708"/>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D3"/>
    <w:rsid w:val="003B73C4"/>
    <w:rsid w:val="007D2107"/>
    <w:rsid w:val="00C1658D"/>
    <w:rsid w:val="00CB5B95"/>
    <w:rsid w:val="00EB3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7AAB"/>
  <w15:chartTrackingRefBased/>
  <w15:docId w15:val="{2DC35878-D9E9-45B3-9E6E-B43FEBF3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107"/>
    <w:pPr>
      <w:spacing w:after="0" w:line="240" w:lineRule="auto"/>
      <w:jc w:val="center"/>
    </w:pPr>
    <w:rPr>
      <w:rFonts w:ascii="Times New Roman" w:hAnsi="Times New Roman" w:cs="Times New Roman"/>
      <w:sz w:val="20"/>
      <w:szCs w:val="20"/>
      <w:lang w:val="en-US"/>
    </w:rPr>
  </w:style>
  <w:style w:type="paragraph" w:styleId="1">
    <w:name w:val="heading 1"/>
    <w:basedOn w:val="a"/>
    <w:link w:val="10"/>
    <w:uiPriority w:val="1"/>
    <w:qFormat/>
    <w:rsid w:val="007D2107"/>
    <w:pPr>
      <w:widowControl w:val="0"/>
      <w:autoSpaceDE w:val="0"/>
      <w:autoSpaceDN w:val="0"/>
      <w:spacing w:before="273"/>
      <w:ind w:left="753" w:right="763"/>
      <w:outlineLvl w:val="0"/>
    </w:pPr>
    <w:rPr>
      <w:rFonts w:eastAsia="Times New Roman"/>
      <w:b/>
      <w:bCs/>
      <w:sz w:val="28"/>
      <w:szCs w:val="28"/>
      <w:lang w:val="uk-UA"/>
    </w:rPr>
  </w:style>
  <w:style w:type="paragraph" w:styleId="2">
    <w:name w:val="heading 2"/>
    <w:basedOn w:val="a"/>
    <w:next w:val="a"/>
    <w:link w:val="20"/>
    <w:uiPriority w:val="9"/>
    <w:semiHidden/>
    <w:unhideWhenUsed/>
    <w:qFormat/>
    <w:rsid w:val="007D21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21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Стандарт Знак1"/>
    <w:link w:val="a3"/>
    <w:locked/>
    <w:rsid w:val="007D2107"/>
    <w:rPr>
      <w:sz w:val="28"/>
      <w:szCs w:val="24"/>
      <w:lang w:eastAsia="uk-UA"/>
    </w:rPr>
  </w:style>
  <w:style w:type="paragraph" w:customStyle="1" w:styleId="a3">
    <w:name w:val="Стандарт"/>
    <w:basedOn w:val="a"/>
    <w:link w:val="11"/>
    <w:rsid w:val="007D2107"/>
    <w:pPr>
      <w:spacing w:line="360" w:lineRule="auto"/>
      <w:ind w:firstLine="851"/>
      <w:jc w:val="both"/>
    </w:pPr>
    <w:rPr>
      <w:rFonts w:asciiTheme="minorHAnsi" w:hAnsiTheme="minorHAnsi" w:cstheme="minorBidi"/>
      <w:sz w:val="28"/>
      <w:szCs w:val="24"/>
      <w:lang w:val="uk-UA" w:eastAsia="uk-UA"/>
    </w:rPr>
  </w:style>
  <w:style w:type="character" w:customStyle="1" w:styleId="10">
    <w:name w:val="Заголовок 1 Знак"/>
    <w:basedOn w:val="a0"/>
    <w:link w:val="1"/>
    <w:uiPriority w:val="1"/>
    <w:rsid w:val="007D2107"/>
    <w:rPr>
      <w:rFonts w:ascii="Times New Roman" w:eastAsia="Times New Roman" w:hAnsi="Times New Roman" w:cs="Times New Roman"/>
      <w:b/>
      <w:bCs/>
      <w:sz w:val="28"/>
      <w:szCs w:val="28"/>
    </w:rPr>
  </w:style>
  <w:style w:type="paragraph" w:styleId="a4">
    <w:name w:val="Body Text"/>
    <w:basedOn w:val="a"/>
    <w:link w:val="a5"/>
    <w:uiPriority w:val="1"/>
    <w:qFormat/>
    <w:rsid w:val="007D2107"/>
    <w:pPr>
      <w:widowControl w:val="0"/>
      <w:autoSpaceDE w:val="0"/>
      <w:autoSpaceDN w:val="0"/>
      <w:ind w:left="216" w:firstLine="707"/>
      <w:jc w:val="both"/>
    </w:pPr>
    <w:rPr>
      <w:rFonts w:eastAsia="Times New Roman"/>
      <w:sz w:val="28"/>
      <w:szCs w:val="28"/>
      <w:lang w:val="uk-UA"/>
    </w:rPr>
  </w:style>
  <w:style w:type="character" w:customStyle="1" w:styleId="a5">
    <w:name w:val="Основний текст Знак"/>
    <w:basedOn w:val="a0"/>
    <w:link w:val="a4"/>
    <w:uiPriority w:val="1"/>
    <w:rsid w:val="007D2107"/>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7D21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2107"/>
    <w:pPr>
      <w:widowControl w:val="0"/>
      <w:autoSpaceDE w:val="0"/>
      <w:autoSpaceDN w:val="0"/>
      <w:spacing w:before="61"/>
      <w:ind w:left="50"/>
      <w:jc w:val="left"/>
    </w:pPr>
    <w:rPr>
      <w:rFonts w:eastAsia="Times New Roman"/>
      <w:sz w:val="22"/>
      <w:szCs w:val="22"/>
      <w:lang w:val="uk-UA"/>
    </w:rPr>
  </w:style>
  <w:style w:type="character" w:customStyle="1" w:styleId="20">
    <w:name w:val="Заголовок 2 Знак"/>
    <w:basedOn w:val="a0"/>
    <w:link w:val="2"/>
    <w:uiPriority w:val="9"/>
    <w:semiHidden/>
    <w:rsid w:val="007D2107"/>
    <w:rPr>
      <w:rFonts w:asciiTheme="majorHAnsi" w:eastAsiaTheme="majorEastAsia" w:hAnsiTheme="majorHAnsi" w:cstheme="majorBidi"/>
      <w:color w:val="2F5496" w:themeColor="accent1" w:themeShade="BF"/>
      <w:sz w:val="26"/>
      <w:szCs w:val="26"/>
      <w:lang w:val="en-US"/>
    </w:rPr>
  </w:style>
  <w:style w:type="paragraph" w:styleId="a6">
    <w:name w:val="List Paragraph"/>
    <w:basedOn w:val="a"/>
    <w:uiPriority w:val="1"/>
    <w:qFormat/>
    <w:rsid w:val="007D2107"/>
    <w:pPr>
      <w:widowControl w:val="0"/>
      <w:autoSpaceDE w:val="0"/>
      <w:autoSpaceDN w:val="0"/>
      <w:ind w:left="216" w:firstLine="707"/>
      <w:jc w:val="both"/>
    </w:pPr>
    <w:rPr>
      <w:rFonts w:eastAsia="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10093</Words>
  <Characters>5754</Characters>
  <Application>Microsoft Office Word</Application>
  <DocSecurity>0</DocSecurity>
  <Lines>47</Lines>
  <Paragraphs>31</Paragraphs>
  <ScaleCrop>false</ScaleCrop>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2023-12-11T13:35:00Z</dcterms:created>
  <dcterms:modified xsi:type="dcterms:W3CDTF">2023-12-13T14:04:00Z</dcterms:modified>
</cp:coreProperties>
</file>