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7E" w:rsidRDefault="00224C7E" w:rsidP="00224C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463">
        <w:rPr>
          <w:rFonts w:ascii="Times New Roman" w:hAnsi="Times New Roman"/>
          <w:b/>
          <w:bCs/>
          <w:sz w:val="28"/>
          <w:szCs w:val="28"/>
        </w:rPr>
        <w:t>Інтеграційні процеси, міжнародне наукове співробітництво та академіч</w:t>
      </w:r>
      <w:r>
        <w:rPr>
          <w:rFonts w:ascii="Times New Roman" w:hAnsi="Times New Roman"/>
          <w:b/>
          <w:bCs/>
          <w:sz w:val="28"/>
          <w:szCs w:val="28"/>
        </w:rPr>
        <w:t xml:space="preserve">на мобільність студентів у </w:t>
      </w:r>
      <w:r w:rsidRPr="00D54463">
        <w:rPr>
          <w:rFonts w:ascii="Times New Roman" w:hAnsi="Times New Roman"/>
          <w:b/>
          <w:bCs/>
          <w:sz w:val="28"/>
          <w:szCs w:val="28"/>
        </w:rPr>
        <w:t>2020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-2021 н.</w:t>
      </w:r>
      <w:r w:rsidRPr="00D54463">
        <w:rPr>
          <w:rFonts w:ascii="Times New Roman" w:hAnsi="Times New Roman"/>
          <w:b/>
          <w:bCs/>
          <w:sz w:val="28"/>
          <w:szCs w:val="28"/>
        </w:rPr>
        <w:t xml:space="preserve"> р.</w:t>
      </w:r>
    </w:p>
    <w:p w:rsidR="00224C7E" w:rsidRPr="00224C7E" w:rsidRDefault="00224C7E" w:rsidP="00224C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Факультет іноземних мов</w:t>
      </w:r>
    </w:p>
    <w:p w:rsidR="00224C7E" w:rsidRPr="00D54463" w:rsidRDefault="00224C7E" w:rsidP="00224C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C7E" w:rsidRPr="00D54463" w:rsidRDefault="00224C7E" w:rsidP="0022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463">
        <w:rPr>
          <w:rFonts w:ascii="Times New Roman" w:hAnsi="Times New Roman"/>
          <w:bCs/>
          <w:sz w:val="28"/>
          <w:szCs w:val="28"/>
        </w:rPr>
        <w:t xml:space="preserve">Встановлення і розвиток міжнародних зав’язків з </w:t>
      </w:r>
      <w:r w:rsidRPr="00D54463">
        <w:rPr>
          <w:rFonts w:ascii="Times New Roman" w:hAnsi="Times New Roman"/>
          <w:sz w:val="28"/>
          <w:szCs w:val="28"/>
        </w:rPr>
        <w:t>освітніми установами</w:t>
      </w:r>
      <w:r w:rsidRPr="00D54463">
        <w:rPr>
          <w:rFonts w:ascii="Times New Roman" w:hAnsi="Times New Roman"/>
          <w:bCs/>
          <w:sz w:val="28"/>
          <w:szCs w:val="28"/>
        </w:rPr>
        <w:t xml:space="preserve"> – це важлива складова діяльності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факультету</w:t>
      </w:r>
      <w:r w:rsidRPr="00D54463">
        <w:rPr>
          <w:rFonts w:ascii="Times New Roman" w:hAnsi="Times New Roman"/>
          <w:bCs/>
          <w:sz w:val="28"/>
          <w:szCs w:val="28"/>
        </w:rPr>
        <w:t>.</w:t>
      </w:r>
      <w:r w:rsidRPr="00D54463">
        <w:rPr>
          <w:rFonts w:ascii="Times New Roman" w:hAnsi="Times New Roman"/>
          <w:sz w:val="28"/>
          <w:szCs w:val="28"/>
        </w:rPr>
        <w:t xml:space="preserve"> Роботу було організовано за такими вже традиційними напрямами:  участь викладачів та студентів у міжнародних програмах</w:t>
      </w:r>
      <w:r w:rsidRPr="00B740A6">
        <w:rPr>
          <w:rFonts w:ascii="Times New Roman" w:hAnsi="Times New Roman"/>
          <w:sz w:val="28"/>
          <w:szCs w:val="28"/>
        </w:rPr>
        <w:t xml:space="preserve"> та проектах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4463">
        <w:rPr>
          <w:rFonts w:ascii="Times New Roman" w:hAnsi="Times New Roman"/>
          <w:sz w:val="28"/>
          <w:szCs w:val="28"/>
        </w:rPr>
        <w:t>стажування науково-педагогічних працівників у зарубіжних освітніх закладах; спільна із зарубіжними партнерами підготовка фахівців</w:t>
      </w:r>
      <w:r>
        <w:rPr>
          <w:rFonts w:ascii="Times New Roman" w:hAnsi="Times New Roman"/>
          <w:sz w:val="28"/>
          <w:szCs w:val="28"/>
        </w:rPr>
        <w:t xml:space="preserve"> та професійних видань, організація спільних заходів, тощо</w:t>
      </w:r>
      <w:r w:rsidRPr="00D54463">
        <w:rPr>
          <w:rFonts w:ascii="Times New Roman" w:hAnsi="Times New Roman"/>
          <w:sz w:val="28"/>
          <w:szCs w:val="28"/>
        </w:rPr>
        <w:t>.</w:t>
      </w:r>
    </w:p>
    <w:p w:rsidR="00224C7E" w:rsidRDefault="00224C7E" w:rsidP="0022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463">
        <w:rPr>
          <w:rFonts w:ascii="Times New Roman" w:hAnsi="Times New Roman"/>
          <w:sz w:val="28"/>
          <w:szCs w:val="28"/>
        </w:rPr>
        <w:t>Відповідно до означених напрямів міжнародного співробітництва у звітному році</w:t>
      </w:r>
      <w:r>
        <w:rPr>
          <w:rFonts w:ascii="Times New Roman" w:hAnsi="Times New Roman"/>
          <w:sz w:val="28"/>
          <w:szCs w:val="28"/>
        </w:rPr>
        <w:t xml:space="preserve"> факультетом </w:t>
      </w:r>
      <w:r w:rsidRPr="00D54463">
        <w:rPr>
          <w:rFonts w:ascii="Times New Roman" w:hAnsi="Times New Roman"/>
          <w:sz w:val="28"/>
          <w:szCs w:val="28"/>
        </w:rPr>
        <w:t>була здійснена така робота.</w:t>
      </w:r>
    </w:p>
    <w:p w:rsidR="00224C7E" w:rsidRPr="00D54463" w:rsidRDefault="00224C7E" w:rsidP="0022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C7E" w:rsidRPr="00D54463" w:rsidRDefault="00224C7E" w:rsidP="00224C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54463">
        <w:rPr>
          <w:rFonts w:ascii="Times New Roman" w:hAnsi="Times New Roman"/>
          <w:b/>
          <w:i/>
          <w:sz w:val="28"/>
          <w:szCs w:val="28"/>
        </w:rPr>
        <w:t>Наукове та освітнє співробітництво</w:t>
      </w:r>
    </w:p>
    <w:p w:rsidR="00224C7E" w:rsidRDefault="00224C7E" w:rsidP="002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Активною є співпраця з Британською Радою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участь у програмах та проектах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Erasmus</w:t>
      </w:r>
      <w:r w:rsidRPr="00F701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+.</w:t>
      </w:r>
    </w:p>
    <w:p w:rsidR="00224C7E" w:rsidRDefault="002A52DA" w:rsidP="00224C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171717"/>
          <w:sz w:val="28"/>
          <w:szCs w:val="27"/>
          <w:shd w:val="clear" w:color="auto" w:fill="FFFFFF"/>
          <w:lang w:val="ru-RU"/>
        </w:rPr>
        <w:t xml:space="preserve">1. </w:t>
      </w:r>
      <w:r w:rsidR="00224C7E">
        <w:rPr>
          <w:rFonts w:ascii="Times New Roman" w:hAnsi="Times New Roman" w:cs="Times New Roman"/>
          <w:bCs/>
          <w:color w:val="171717"/>
          <w:sz w:val="28"/>
          <w:szCs w:val="27"/>
          <w:shd w:val="clear" w:color="auto" w:fill="FFFFFF"/>
          <w:lang w:val="ru-RU"/>
        </w:rPr>
        <w:t xml:space="preserve">У свою </w:t>
      </w:r>
      <w:proofErr w:type="spellStart"/>
      <w:r w:rsidR="00224C7E">
        <w:rPr>
          <w:rFonts w:ascii="Times New Roman" w:hAnsi="Times New Roman" w:cs="Times New Roman"/>
          <w:bCs/>
          <w:color w:val="171717"/>
          <w:sz w:val="28"/>
          <w:szCs w:val="27"/>
          <w:shd w:val="clear" w:color="auto" w:fill="FFFFFF"/>
          <w:lang w:val="ru-RU"/>
        </w:rPr>
        <w:t>чергу</w:t>
      </w:r>
      <w:proofErr w:type="spellEnd"/>
      <w:r w:rsidR="00224C7E">
        <w:rPr>
          <w:rFonts w:ascii="Times New Roman" w:hAnsi="Times New Roman" w:cs="Times New Roman"/>
          <w:bCs/>
          <w:color w:val="171717"/>
          <w:sz w:val="28"/>
          <w:szCs w:val="27"/>
          <w:shd w:val="clear" w:color="auto" w:fill="FFFFFF"/>
        </w:rPr>
        <w:t xml:space="preserve">, </w:t>
      </w:r>
      <w:r w:rsidR="00224C7E">
        <w:rPr>
          <w:rFonts w:ascii="Times New Roman" w:hAnsi="Times New Roman" w:cs="Times New Roman"/>
          <w:bCs/>
          <w:color w:val="171717"/>
          <w:sz w:val="28"/>
          <w:szCs w:val="27"/>
          <w:shd w:val="clear" w:color="auto" w:fill="FFFFFF"/>
        </w:rPr>
        <w:t xml:space="preserve">робоча група, до складу якої входять </w:t>
      </w:r>
      <w:r>
        <w:rPr>
          <w:rFonts w:ascii="Times New Roman" w:hAnsi="Times New Roman" w:cs="Times New Roman"/>
          <w:bCs/>
          <w:color w:val="171717"/>
          <w:sz w:val="28"/>
          <w:szCs w:val="27"/>
          <w:shd w:val="clear" w:color="auto" w:fill="FFFFFF"/>
        </w:rPr>
        <w:t xml:space="preserve">3 </w:t>
      </w:r>
      <w:r w:rsidR="00224C7E">
        <w:rPr>
          <w:rFonts w:ascii="Times New Roman" w:hAnsi="Times New Roman" w:cs="Times New Roman"/>
          <w:bCs/>
          <w:color w:val="171717"/>
          <w:sz w:val="28"/>
          <w:szCs w:val="27"/>
          <w:shd w:val="clear" w:color="auto" w:fill="FFFFFF"/>
        </w:rPr>
        <w:t xml:space="preserve">представники нашого факультету, завершувала </w:t>
      </w:r>
      <w:r w:rsidR="00224C7E" w:rsidRPr="00D54463">
        <w:rPr>
          <w:rFonts w:ascii="Times New Roman" w:hAnsi="Times New Roman" w:cs="Times New Roman"/>
          <w:bCs/>
          <w:color w:val="171717"/>
          <w:sz w:val="28"/>
          <w:szCs w:val="27"/>
          <w:shd w:val="clear" w:color="auto" w:fill="FFFFFF"/>
        </w:rPr>
        <w:t xml:space="preserve">роботу </w:t>
      </w:r>
      <w:r w:rsidR="00224C7E">
        <w:rPr>
          <w:rFonts w:ascii="Times New Roman" w:hAnsi="Times New Roman" w:cs="Times New Roman"/>
          <w:bCs/>
          <w:color w:val="171717"/>
          <w:sz w:val="28"/>
          <w:szCs w:val="27"/>
          <w:shd w:val="clear" w:color="auto" w:fill="FFFFFF"/>
        </w:rPr>
        <w:t xml:space="preserve">над </w:t>
      </w:r>
      <w:r w:rsidR="00224C7E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проектом</w:t>
      </w:r>
      <w:r w:rsidR="00224C7E" w:rsidRPr="00D54463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="00224C7E" w:rsidRPr="00D54463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MoPED</w:t>
      </w:r>
      <w:proofErr w:type="spellEnd"/>
      <w:r w:rsidR="00224C7E">
        <w:rPr>
          <w:rFonts w:ascii="Times New Roman" w:hAnsi="Times New Roman"/>
          <w:bCs/>
          <w:sz w:val="28"/>
          <w:szCs w:val="28"/>
          <w:lang w:bidi="en-US"/>
        </w:rPr>
        <w:t xml:space="preserve"> </w:t>
      </w:r>
      <w:proofErr w:type="spellStart"/>
      <w:r w:rsidR="00224C7E">
        <w:rPr>
          <w:rFonts w:ascii="Times New Roman" w:hAnsi="Times New Roman"/>
          <w:bCs/>
          <w:sz w:val="28"/>
          <w:szCs w:val="28"/>
          <w:lang w:bidi="en-US"/>
        </w:rPr>
        <w:t>Еразмус</w:t>
      </w:r>
      <w:proofErr w:type="spellEnd"/>
      <w:r w:rsidR="00224C7E">
        <w:rPr>
          <w:rFonts w:ascii="Times New Roman" w:hAnsi="Times New Roman"/>
          <w:bCs/>
          <w:sz w:val="28"/>
          <w:szCs w:val="28"/>
          <w:lang w:bidi="en-US"/>
        </w:rPr>
        <w:t>+, КА–</w:t>
      </w:r>
      <w:r w:rsidR="00224C7E" w:rsidRPr="00D54463">
        <w:rPr>
          <w:rFonts w:ascii="Times New Roman" w:hAnsi="Times New Roman"/>
          <w:bCs/>
          <w:sz w:val="28"/>
          <w:szCs w:val="28"/>
          <w:lang w:bidi="en-US"/>
        </w:rPr>
        <w:t>2</w:t>
      </w:r>
      <w:r w:rsidR="00224C7E" w:rsidRPr="00D54463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, який здійснюється за підтримки національного офісу</w:t>
      </w:r>
      <w:r w:rsidR="00224C7E" w:rsidRPr="00D54463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  <w:lang w:val="en-US"/>
        </w:rPr>
        <w:t> Erasmus</w:t>
      </w:r>
      <w:r w:rsidR="00224C7E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 + та </w:t>
      </w:r>
      <w:r w:rsidR="00224C7E" w:rsidRPr="00D54463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Міністерства освіти і науки України. У поточному році колеги</w:t>
      </w:r>
      <w:r w:rsidR="00224C7E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займались впровадженням результатів проекту в університеті, а також готували звітну документацію</w:t>
      </w:r>
      <w:r w:rsidR="00224C7E" w:rsidRPr="00D54463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.</w:t>
      </w:r>
    </w:p>
    <w:p w:rsidR="002A52DA" w:rsidRPr="002A52DA" w:rsidRDefault="002A52DA" w:rsidP="002A5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</w:pP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2.</w:t>
      </w: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ab/>
        <w:t xml:space="preserve">Професор кафедри іноземних мов Оксана Заболотна є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співкоординатором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та викладач Панченко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Єлизаветта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Андріївна є учасником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прєкту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УАДО «Європейські індикатори якості освітніх досліджень для розширення можливостей освітян в Україні» (№ 587032-EPP-1-2017-1-UA-EPPJMO-SUPPA) (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Jean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Monnet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Support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to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Associations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Project), фінансований Європейською Комісією (2016 - 2020) –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співкоординатор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;</w:t>
      </w:r>
    </w:p>
    <w:p w:rsidR="002A52DA" w:rsidRPr="002A52DA" w:rsidRDefault="002A52DA" w:rsidP="002A5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</w:pP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3.</w:t>
      </w: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ab/>
        <w:t xml:space="preserve">Професор кафедри іноземних мов Оксана Заболотна є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співкоординатором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та викладач Панченко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Єлизаветта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Андріївна є менеджер даних, тренер;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проєкту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 УАДО «Діяльнісний підхід у школі» (Навчання через гру) (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Lego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Foundation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, Австралійська рада дослідників освіти) (2020 – 2021) – координатор дослідження;</w:t>
      </w:r>
    </w:p>
    <w:p w:rsidR="002A52DA" w:rsidRPr="002A52DA" w:rsidRDefault="002A52DA" w:rsidP="002A5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</w:pP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4.</w:t>
      </w: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ab/>
        <w:t xml:space="preserve">Професор кафедри іноземних мов Оксана Заболотна є координатором 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проєкту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 Модуль Жана Моне в Інституті педагогіки НАПУ України "Європейська якість навчання для кращої успішності учнів" (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European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Teaching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Excellence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for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Students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'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Better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Performance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(620287-EPP-1-2020-1-UA-EPPJMO-MODULE) (2020 – 2023); </w:t>
      </w:r>
    </w:p>
    <w:p w:rsidR="002A52DA" w:rsidRPr="002A52DA" w:rsidRDefault="002A52DA" w:rsidP="002A5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</w:pP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5.</w:t>
      </w: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ab/>
        <w:t xml:space="preserve">Професор кафедри іноземних мов Оксана Заболотна є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співкоординатором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проєкту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 УАДО «Коли наука – жінка» (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When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Science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is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a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Woman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) (у партнерстві з Познанським університетом імені Адама Міцкевича, грант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Université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Paris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Dauphine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);</w:t>
      </w:r>
    </w:p>
    <w:p w:rsidR="002A52DA" w:rsidRPr="002A52DA" w:rsidRDefault="002A52DA" w:rsidP="002A5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</w:pP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6.</w:t>
      </w: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ab/>
        <w:t xml:space="preserve">Професор кафедри іноземних мов Оксана Заболотна є членом робочої групи проекту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СумДПУ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ім. А.С. Макаренка «Європеїзація </w:t>
      </w: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lastRenderedPageBreak/>
        <w:t xml:space="preserve">докторських програм у галузі освіти на засадах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інтердисциплінарного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та інклюзивного підходів» Програми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Еразмус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+ Жан Моне (К3) URL: https://www.sspu.sumy.ua/index.php?option=com_content&amp;view=article&amp;id=4508&amp;Itemid=984 </w:t>
      </w:r>
    </w:p>
    <w:p w:rsidR="002A52DA" w:rsidRPr="002A52DA" w:rsidRDefault="002A52DA" w:rsidP="002A5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</w:pP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7.</w:t>
      </w: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ab/>
        <w:t xml:space="preserve">Професор кафедри іноземних мов Оксана Заболотна продовжила виконання функції віце-президента, з 2 квітня – президента  УАДО і представника України в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International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Association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of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Educators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. </w:t>
      </w:r>
    </w:p>
    <w:p w:rsidR="002A52DA" w:rsidRPr="00D54463" w:rsidRDefault="002A52DA" w:rsidP="002A5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</w:pP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8.</w:t>
      </w:r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ab/>
        <w:t xml:space="preserve">Професор кафедри іноземних мов Оксана Заболотна є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співкоординатором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 Восьмої Міжнародної олімпіади з англійської мови для школярів м. Умань та м.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Гнєзно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 xml:space="preserve">, Брно, </w:t>
      </w:r>
      <w:proofErr w:type="spellStart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Сіб’ю</w:t>
      </w:r>
      <w:proofErr w:type="spellEnd"/>
      <w:r w:rsidRPr="002A52DA">
        <w:rPr>
          <w:rFonts w:ascii="Times New Roman" w:hAnsi="Times New Roman" w:cs="Times New Roman"/>
          <w:color w:val="171717"/>
          <w:sz w:val="28"/>
          <w:szCs w:val="27"/>
          <w:shd w:val="clear" w:color="auto" w:fill="FFFFFF"/>
        </w:rPr>
        <w:t>.</w:t>
      </w:r>
    </w:p>
    <w:p w:rsidR="00224C7E" w:rsidRDefault="00224C7E" w:rsidP="00224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r w:rsidRPr="00D54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 участь у реалізації проекту Європейського Союзу </w:t>
      </w:r>
      <w:proofErr w:type="spellStart"/>
      <w:r w:rsidRPr="00D54463">
        <w:rPr>
          <w:rFonts w:ascii="Times New Roman" w:hAnsi="Times New Roman" w:cs="Times New Roman"/>
          <w:sz w:val="28"/>
          <w:szCs w:val="28"/>
          <w:shd w:val="clear" w:color="auto" w:fill="FFFFFF"/>
        </w:rPr>
        <w:t>Еразмус</w:t>
      </w:r>
      <w:proofErr w:type="spellEnd"/>
      <w:r w:rsidRPr="00D54463">
        <w:rPr>
          <w:rFonts w:ascii="Times New Roman" w:hAnsi="Times New Roman" w:cs="Times New Roman"/>
          <w:sz w:val="28"/>
          <w:szCs w:val="28"/>
          <w:shd w:val="clear" w:color="auto" w:fill="FFFFFF"/>
        </w:rPr>
        <w:t>+ напряму Жан Моне «Європейські індикатори якості освітніх досліджень для розширення можливостей освітян в Україні» (№ 587032-EPP-1-2017-1-UA-EPPJMO-SUPPA).</w:t>
      </w:r>
    </w:p>
    <w:p w:rsidR="002A52DA" w:rsidRDefault="002A52DA" w:rsidP="00224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2DA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2A52D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Доцент кафедри іноземних мов Гут Наталя Василівна є учасником у моніторингу якості початкової освіти «Ефективність впровадження діяльнісних та ігрових методів навчання в освітній процес Нової української школи» (наказ МОН України №202 від 16.02.2021 р.) (Міністерство освіти і науки України, фонд «</w:t>
      </w:r>
      <w:proofErr w:type="spellStart"/>
      <w:r w:rsidRPr="002A52DA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2A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LEGO </w:t>
      </w:r>
      <w:proofErr w:type="spellStart"/>
      <w:r w:rsidRPr="002A52DA">
        <w:rPr>
          <w:rFonts w:ascii="Times New Roman" w:hAnsi="Times New Roman" w:cs="Times New Roman"/>
          <w:sz w:val="28"/>
          <w:szCs w:val="28"/>
          <w:shd w:val="clear" w:color="auto" w:fill="FFFFFF"/>
        </w:rPr>
        <w:t>Foundation</w:t>
      </w:r>
      <w:proofErr w:type="spellEnd"/>
      <w:r w:rsidRPr="002A52DA">
        <w:rPr>
          <w:rFonts w:ascii="Times New Roman" w:hAnsi="Times New Roman" w:cs="Times New Roman"/>
          <w:sz w:val="28"/>
          <w:szCs w:val="28"/>
          <w:shd w:val="clear" w:color="auto" w:fill="FFFFFF"/>
        </w:rPr>
        <w:t>», Австралійська рада освітніх досліджень (ACER)). https://mon.gov.ua/ua/news/mon-fond-lego-foundation-ta-avstralijska-rada-osvitnih-doslidzhen-rozpochinayut-monitoringove-doslidzhennya-yakosti-pochatkovoyi-osviti?fbclid=IwAR2_b81RF0U_9Xrs1YNe00MsZRYwSpa96jMPIwMzc_YEkWZ_PGKo6hrOTdk</w:t>
      </w:r>
    </w:p>
    <w:p w:rsidR="00224C7E" w:rsidRPr="00F7010B" w:rsidRDefault="00224C7E" w:rsidP="002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4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ініціативи та підтримки європейського представництва в Україні 24 квітня 2021 року факультет виступив організатором «Днів Кар’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єри ЄС</w:t>
      </w:r>
      <w:r w:rsidRPr="00B7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(модератор зустрічі – 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Гембарук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Алла;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Довгопола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Жупаник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Ольга).</w:t>
      </w:r>
    </w:p>
    <w:p w:rsidR="00224C7E" w:rsidRDefault="00224C7E" w:rsidP="00224C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r w:rsidRPr="00D54463">
        <w:rPr>
          <w:rFonts w:ascii="Times New Roman" w:hAnsi="Times New Roman" w:cs="Times New Roman"/>
          <w:sz w:val="28"/>
          <w:szCs w:val="28"/>
        </w:rPr>
        <w:t>є редактором часопису «</w:t>
      </w:r>
      <w:r w:rsidRPr="00D54463">
        <w:rPr>
          <w:rFonts w:ascii="Times New Roman" w:hAnsi="Times New Roman" w:cs="Times New Roman"/>
          <w:sz w:val="28"/>
          <w:szCs w:val="28"/>
          <w:lang w:val="pl-PL"/>
        </w:rPr>
        <w:t>Rozdro</w:t>
      </w:r>
      <w:r w:rsidRPr="00D54463">
        <w:rPr>
          <w:rFonts w:ascii="Times New Roman" w:hAnsi="Times New Roman" w:cs="Times New Roman"/>
          <w:sz w:val="28"/>
          <w:szCs w:val="28"/>
        </w:rPr>
        <w:t>ż</w:t>
      </w:r>
      <w:r w:rsidRPr="00D54463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D54463">
        <w:rPr>
          <w:rFonts w:ascii="Times New Roman" w:hAnsi="Times New Roman" w:cs="Times New Roman"/>
          <w:sz w:val="28"/>
          <w:szCs w:val="28"/>
        </w:rPr>
        <w:t xml:space="preserve">: </w:t>
      </w:r>
      <w:r w:rsidRPr="00D54463">
        <w:rPr>
          <w:rFonts w:ascii="Times New Roman" w:hAnsi="Times New Roman" w:cs="Times New Roman"/>
          <w:color w:val="231F20"/>
          <w:spacing w:val="-6"/>
          <w:sz w:val="28"/>
          <w:szCs w:val="28"/>
        </w:rPr>
        <w:t>Е</w:t>
      </w:r>
      <w:r w:rsidRPr="00D54463">
        <w:rPr>
          <w:rFonts w:ascii="Times New Roman" w:hAnsi="Times New Roman" w:cs="Times New Roman"/>
          <w:color w:val="231F20"/>
          <w:spacing w:val="-6"/>
          <w:sz w:val="28"/>
          <w:szCs w:val="28"/>
          <w:lang w:val="pl-PL"/>
        </w:rPr>
        <w:t>uropa</w:t>
      </w:r>
      <w:r w:rsidRPr="00D5446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ś</w:t>
      </w:r>
      <w:r w:rsidRPr="00D54463">
        <w:rPr>
          <w:rFonts w:ascii="Times New Roman" w:hAnsi="Times New Roman" w:cs="Times New Roman"/>
          <w:color w:val="231F20"/>
          <w:spacing w:val="-6"/>
          <w:sz w:val="28"/>
          <w:szCs w:val="28"/>
          <w:lang w:val="pl-PL"/>
        </w:rPr>
        <w:t>rodkowa</w:t>
      </w:r>
      <w:r w:rsidRPr="00D5446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54463">
        <w:rPr>
          <w:rFonts w:ascii="Times New Roman" w:hAnsi="Times New Roman" w:cs="Times New Roman"/>
          <w:color w:val="231F20"/>
          <w:sz w:val="28"/>
          <w:szCs w:val="28"/>
          <w:lang w:val="pl-PL"/>
        </w:rPr>
        <w:t>i</w:t>
      </w:r>
      <w:r w:rsidRPr="00D5446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54463">
        <w:rPr>
          <w:rFonts w:ascii="Times New Roman" w:hAnsi="Times New Roman" w:cs="Times New Roman"/>
          <w:color w:val="231F20"/>
          <w:sz w:val="28"/>
          <w:szCs w:val="28"/>
          <w:lang w:val="pl-PL"/>
        </w:rPr>
        <w:t>wschodnia</w:t>
      </w:r>
      <w:r w:rsidRPr="00D5446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54463">
        <w:rPr>
          <w:rFonts w:ascii="Times New Roman" w:hAnsi="Times New Roman" w:cs="Times New Roman"/>
          <w:color w:val="231F20"/>
          <w:sz w:val="28"/>
          <w:szCs w:val="28"/>
          <w:lang w:val="pl-PL"/>
        </w:rPr>
        <w:t>w</w:t>
      </w:r>
      <w:r w:rsidRPr="00D5446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54463">
        <w:rPr>
          <w:rFonts w:ascii="Times New Roman" w:hAnsi="Times New Roman" w:cs="Times New Roman"/>
          <w:color w:val="231F20"/>
          <w:sz w:val="28"/>
          <w:szCs w:val="28"/>
          <w:lang w:val="pl-PL"/>
        </w:rPr>
        <w:t>historii</w:t>
      </w:r>
      <w:r w:rsidRPr="00D5446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54463">
        <w:rPr>
          <w:rFonts w:ascii="Times New Roman" w:hAnsi="Times New Roman" w:cs="Times New Roman"/>
          <w:color w:val="231F20"/>
          <w:sz w:val="28"/>
          <w:szCs w:val="28"/>
          <w:lang w:val="pl-PL"/>
        </w:rPr>
        <w:t>i</w:t>
      </w:r>
      <w:r w:rsidRPr="00D5446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54463">
        <w:rPr>
          <w:rFonts w:ascii="Times New Roman" w:hAnsi="Times New Roman" w:cs="Times New Roman"/>
          <w:color w:val="231F20"/>
          <w:sz w:val="28"/>
          <w:szCs w:val="28"/>
          <w:lang w:val="pl-PL"/>
        </w:rPr>
        <w:t>historiach</w:t>
      </w:r>
      <w:r w:rsidRPr="00D5446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54463">
        <w:rPr>
          <w:rFonts w:ascii="Times New Roman" w:hAnsi="Times New Roman" w:cs="Times New Roman"/>
          <w:color w:val="231F20"/>
          <w:spacing w:val="-4"/>
          <w:sz w:val="28"/>
          <w:szCs w:val="28"/>
          <w:lang w:val="pl-PL"/>
        </w:rPr>
        <w:t>historyk</w:t>
      </w:r>
      <w:r w:rsidRPr="00D54463">
        <w:rPr>
          <w:rFonts w:ascii="Times New Roman" w:hAnsi="Times New Roman" w:cs="Times New Roman"/>
          <w:color w:val="231F20"/>
          <w:spacing w:val="-4"/>
          <w:sz w:val="28"/>
          <w:szCs w:val="28"/>
        </w:rPr>
        <w:t>ó</w:t>
      </w:r>
      <w:r w:rsidRPr="00D54463">
        <w:rPr>
          <w:rFonts w:ascii="Times New Roman" w:hAnsi="Times New Roman" w:cs="Times New Roman"/>
          <w:color w:val="231F20"/>
          <w:spacing w:val="-4"/>
          <w:sz w:val="28"/>
          <w:szCs w:val="28"/>
          <w:lang w:val="pl-PL"/>
        </w:rPr>
        <w:t>w</w:t>
      </w:r>
      <w:r w:rsidRPr="00D54463">
        <w:rPr>
          <w:rFonts w:ascii="Times New Roman" w:hAnsi="Times New Roman" w:cs="Times New Roman"/>
          <w:color w:val="231F20"/>
          <w:spacing w:val="-4"/>
          <w:sz w:val="28"/>
          <w:szCs w:val="28"/>
        </w:rPr>
        <w:t>», Умань-Познань-</w:t>
      </w:r>
      <w:proofErr w:type="spellStart"/>
      <w:r w:rsidRPr="00D54463">
        <w:rPr>
          <w:rFonts w:ascii="Times New Roman" w:hAnsi="Times New Roman" w:cs="Times New Roman"/>
          <w:color w:val="231F20"/>
          <w:spacing w:val="-4"/>
          <w:sz w:val="28"/>
          <w:szCs w:val="28"/>
        </w:rPr>
        <w:t>Ченстохова</w:t>
      </w:r>
      <w:proofErr w:type="spellEnd"/>
      <w:r w:rsidRPr="00D54463">
        <w:rPr>
          <w:rFonts w:ascii="Times New Roman" w:hAnsi="Times New Roman" w:cs="Times New Roman"/>
          <w:color w:val="231F20"/>
          <w:spacing w:val="-4"/>
          <w:sz w:val="28"/>
          <w:szCs w:val="28"/>
        </w:rPr>
        <w:t>.</w:t>
      </w:r>
    </w:p>
    <w:p w:rsidR="00224C7E" w:rsidRPr="00E24A1C" w:rsidRDefault="00224C7E" w:rsidP="00224C7E">
      <w:pPr>
        <w:ind w:firstLine="709"/>
        <w:jc w:val="both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Викладачі кафедри активно приймають участі у закордонних міжнародних конференціях. Відповідно, доц. Ольга Сушкевич провела </w:t>
      </w:r>
      <w:proofErr w:type="spellStart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>воркшопи</w:t>
      </w:r>
      <w:proofErr w:type="spellEnd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на 2 конференціях («6</w:t>
      </w:r>
      <w:proofErr w:type="spellStart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vertAlign w:val="superscript"/>
          <w:lang w:val="en-US"/>
        </w:rPr>
        <w:t>th</w:t>
      </w:r>
      <w:proofErr w:type="spellEnd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International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Virtual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Symposium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», «7th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Virtual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International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proofErr w:type="spellStart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>Spring</w:t>
      </w:r>
      <w:proofErr w:type="spellEnd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proofErr w:type="spellStart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>Symposium</w:t>
      </w:r>
      <w:proofErr w:type="spellEnd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» </w:t>
      </w:r>
      <w:proofErr w:type="spellStart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Baltsi</w:t>
      </w:r>
      <w:proofErr w:type="spellEnd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,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Moldova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). До роботи у останній також долучилася з презентацією доц. </w:t>
      </w:r>
      <w:proofErr w:type="spellStart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>Гембарук</w:t>
      </w:r>
      <w:proofErr w:type="spellEnd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Алла. Загалом, у конференції також взяли участь доценти Комар Олег, Бевз Олена, Холод Ірина, Капелюшна Тетяна, ст. </w:t>
      </w:r>
      <w:proofErr w:type="spellStart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>викл</w:t>
      </w:r>
      <w:proofErr w:type="spellEnd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. </w:t>
      </w:r>
      <w:proofErr w:type="spellStart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>Підгаєцька</w:t>
      </w:r>
      <w:proofErr w:type="spellEnd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Анна, </w:t>
      </w:r>
      <w:proofErr w:type="spellStart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>Колісніченко</w:t>
      </w:r>
      <w:proofErr w:type="spellEnd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Ангеліна, Левчук Оксана та викладач Біленька Юлія. Левчук Оксана також працювала у рамках роботи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VIII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науково-практичної конференції “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Fundamental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and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applied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research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in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the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modern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world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>” (США, Бостон, 17–19 березня 2021).</w:t>
      </w:r>
    </w:p>
    <w:p w:rsidR="00224C7E" w:rsidRPr="00E24A1C" w:rsidRDefault="00224C7E" w:rsidP="00224C7E">
      <w:pPr>
        <w:ind w:firstLine="709"/>
        <w:jc w:val="both"/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</w:pPr>
      <w:r w:rsidRPr="00E24A1C">
        <w:rPr>
          <w:rFonts w:ascii="Times New Roman" w:hAnsi="Times New Roman" w:cs="Times New Roman"/>
          <w:i/>
          <w:color w:val="231F20"/>
          <w:spacing w:val="-4"/>
          <w:sz w:val="28"/>
          <w:szCs w:val="28"/>
          <w:lang w:val="en-US"/>
        </w:rPr>
        <w:t>C</w:t>
      </w:r>
      <w:proofErr w:type="spellStart"/>
      <w:r w:rsidRPr="00E24A1C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>тажування</w:t>
      </w:r>
      <w:proofErr w:type="spellEnd"/>
      <w:r w:rsidRPr="00E24A1C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 xml:space="preserve"> викладачів за</w:t>
      </w:r>
      <w:r w:rsidR="002A52DA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 xml:space="preserve"> </w:t>
      </w:r>
      <w:r w:rsidRPr="00E24A1C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>кордоном</w:t>
      </w:r>
    </w:p>
    <w:p w:rsidR="00224C7E" w:rsidRDefault="00224C7E" w:rsidP="002A52DA">
      <w:pPr>
        <w:spacing w:after="0"/>
        <w:ind w:firstLine="709"/>
        <w:jc w:val="both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lastRenderedPageBreak/>
        <w:t xml:space="preserve">4 викладачі кафедри проходили наукове стажування в Університеті 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  <w:lang w:val="en-US"/>
        </w:rPr>
        <w:t>ISMA</w:t>
      </w:r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(м. Рига, Латвія), а саме: </w:t>
      </w:r>
      <w:proofErr w:type="spellStart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>Колісніченко</w:t>
      </w:r>
      <w:proofErr w:type="spellEnd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Ангеліна, </w:t>
      </w:r>
      <w:proofErr w:type="spellStart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>Загребнюк</w:t>
      </w:r>
      <w:proofErr w:type="spellEnd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Юлія, Левчук Оксана та </w:t>
      </w:r>
      <w:proofErr w:type="spellStart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>Солодчук</w:t>
      </w:r>
      <w:proofErr w:type="spellEnd"/>
      <w:r w:rsidRPr="00E24A1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Альона.</w:t>
      </w:r>
    </w:p>
    <w:p w:rsidR="002A52DA" w:rsidRDefault="002A52DA" w:rsidP="002A52DA">
      <w:pPr>
        <w:spacing w:after="0"/>
        <w:ind w:firstLine="709"/>
        <w:jc w:val="both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  <w:r w:rsidRPr="002A52DA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Доцент кафедри іноземних мов </w:t>
      </w:r>
      <w:proofErr w:type="spellStart"/>
      <w:r w:rsidRPr="002A52DA">
        <w:rPr>
          <w:rFonts w:ascii="Times New Roman" w:hAnsi="Times New Roman" w:cs="Times New Roman"/>
          <w:color w:val="231F20"/>
          <w:spacing w:val="-4"/>
          <w:sz w:val="28"/>
          <w:szCs w:val="28"/>
        </w:rPr>
        <w:t>Мамчур</w:t>
      </w:r>
      <w:proofErr w:type="spellEnd"/>
      <w:r w:rsidRPr="002A52DA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Є.А. пройшов науково-педагогічне стажування «</w:t>
      </w:r>
      <w:proofErr w:type="spellStart"/>
      <w:r w:rsidRPr="002A52DA">
        <w:rPr>
          <w:rFonts w:ascii="Times New Roman" w:hAnsi="Times New Roman" w:cs="Times New Roman"/>
          <w:color w:val="231F20"/>
          <w:spacing w:val="-4"/>
          <w:sz w:val="28"/>
          <w:szCs w:val="28"/>
        </w:rPr>
        <w:t>Едукація</w:t>
      </w:r>
      <w:proofErr w:type="spellEnd"/>
      <w:r w:rsidRPr="002A52DA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та індивідуалізація в закладах освіти (досвід Вищої Школи Технічної в </w:t>
      </w:r>
      <w:proofErr w:type="spellStart"/>
      <w:r w:rsidRPr="002A52DA">
        <w:rPr>
          <w:rFonts w:ascii="Times New Roman" w:hAnsi="Times New Roman" w:cs="Times New Roman"/>
          <w:color w:val="231F20"/>
          <w:spacing w:val="-4"/>
          <w:sz w:val="28"/>
          <w:szCs w:val="28"/>
        </w:rPr>
        <w:t>Катовіцах</w:t>
      </w:r>
      <w:proofErr w:type="spellEnd"/>
      <w:r w:rsidRPr="002A52DA">
        <w:rPr>
          <w:rFonts w:ascii="Times New Roman" w:hAnsi="Times New Roman" w:cs="Times New Roman"/>
          <w:color w:val="231F20"/>
          <w:spacing w:val="-4"/>
          <w:sz w:val="28"/>
          <w:szCs w:val="28"/>
        </w:rPr>
        <w:t>),  м. Катовіце, Республіка Польща, 25 червня – 04 жовтня 2020 р. (Сертифікат № # 29/10/2020)</w:t>
      </w:r>
      <w:r w:rsidR="006371D1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. У цьому ж закладі пройшла стажування доцент кафедри теорії та практики іноземних мов </w:t>
      </w:r>
      <w:proofErr w:type="spellStart"/>
      <w:r w:rsidR="006371D1">
        <w:rPr>
          <w:rFonts w:ascii="Times New Roman" w:hAnsi="Times New Roman" w:cs="Times New Roman"/>
          <w:sz w:val="28"/>
          <w:szCs w:val="28"/>
        </w:rPr>
        <w:t>Веремюк</w:t>
      </w:r>
      <w:proofErr w:type="spellEnd"/>
      <w:r w:rsidR="006371D1">
        <w:rPr>
          <w:rFonts w:ascii="Times New Roman" w:hAnsi="Times New Roman" w:cs="Times New Roman"/>
          <w:sz w:val="28"/>
          <w:szCs w:val="28"/>
        </w:rPr>
        <w:t xml:space="preserve"> Л.Л.</w:t>
      </w:r>
      <w:r w:rsidR="006371D1">
        <w:rPr>
          <w:rFonts w:ascii="Times New Roman" w:hAnsi="Times New Roman" w:cs="Times New Roman"/>
          <w:sz w:val="28"/>
          <w:szCs w:val="28"/>
        </w:rPr>
        <w:t xml:space="preserve"> (</w:t>
      </w:r>
      <w:r w:rsidR="006371D1">
        <w:rPr>
          <w:rFonts w:ascii="Times New Roman" w:hAnsi="Times New Roman" w:cs="Times New Roman"/>
          <w:sz w:val="28"/>
          <w:szCs w:val="28"/>
          <w:lang w:val="ru-RU"/>
        </w:rPr>
        <w:t>21.09.2020–</w:t>
      </w:r>
      <w:r w:rsidR="006371D1" w:rsidRPr="006371D1">
        <w:rPr>
          <w:rFonts w:ascii="Times New Roman" w:hAnsi="Times New Roman" w:cs="Times New Roman"/>
          <w:sz w:val="28"/>
          <w:szCs w:val="28"/>
          <w:lang w:val="ru-RU"/>
        </w:rPr>
        <w:t>21.12.2020</w:t>
      </w:r>
      <w:r w:rsidR="006371D1">
        <w:rPr>
          <w:rFonts w:ascii="Times New Roman" w:hAnsi="Times New Roman" w:cs="Times New Roman"/>
          <w:sz w:val="28"/>
          <w:szCs w:val="28"/>
        </w:rPr>
        <w:t>)</w:t>
      </w:r>
    </w:p>
    <w:p w:rsidR="00BD02A7" w:rsidRPr="00E24A1C" w:rsidRDefault="00BD02A7" w:rsidP="002A52DA">
      <w:pPr>
        <w:spacing w:after="0"/>
        <w:ind w:firstLine="709"/>
        <w:jc w:val="both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  <w:bookmarkStart w:id="0" w:name="_GoBack"/>
      <w:bookmarkEnd w:id="0"/>
    </w:p>
    <w:p w:rsidR="00224C7E" w:rsidRPr="00D56EF8" w:rsidRDefault="00224C7E" w:rsidP="00224C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4C7E" w:rsidRPr="00D54463" w:rsidRDefault="00224C7E" w:rsidP="00224C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5446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Академічна мобільність студентів</w:t>
      </w:r>
    </w:p>
    <w:p w:rsidR="00224C7E" w:rsidRPr="00B740A6" w:rsidRDefault="00224C7E" w:rsidP="00224C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2020–2021</w:t>
      </w:r>
      <w:r w:rsidRPr="00D544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544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B72B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4463">
        <w:rPr>
          <w:rFonts w:ascii="Times New Roman" w:hAnsi="Times New Roman"/>
          <w:bCs/>
          <w:sz w:val="28"/>
          <w:szCs w:val="28"/>
          <w:lang w:bidi="en-US"/>
        </w:rPr>
        <w:t xml:space="preserve">студентів долучилися до програм академічної мобільності. </w:t>
      </w:r>
    </w:p>
    <w:p w:rsidR="00224C7E" w:rsidRDefault="00224C7E" w:rsidP="00224C7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463">
        <w:rPr>
          <w:rFonts w:ascii="Times New Roman" w:hAnsi="Times New Roman" w:cs="Times New Roman"/>
          <w:sz w:val="28"/>
          <w:szCs w:val="28"/>
        </w:rPr>
        <w:t>Малишевська</w:t>
      </w:r>
      <w:proofErr w:type="spellEnd"/>
      <w:r w:rsidRPr="00D54463">
        <w:rPr>
          <w:rFonts w:ascii="Times New Roman" w:hAnsi="Times New Roman" w:cs="Times New Roman"/>
          <w:sz w:val="28"/>
          <w:szCs w:val="28"/>
        </w:rPr>
        <w:t xml:space="preserve"> Катерина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Швець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Назар</w:t>
      </w:r>
      <w:r>
        <w:rPr>
          <w:rFonts w:ascii="Times New Roman" w:hAnsi="Times New Roman" w:cs="Times New Roman"/>
          <w:sz w:val="28"/>
          <w:szCs w:val="28"/>
        </w:rPr>
        <w:t xml:space="preserve"> продовжували</w:t>
      </w:r>
      <w:r w:rsidRPr="00D54463">
        <w:rPr>
          <w:rFonts w:ascii="Times New Roman" w:hAnsi="Times New Roman" w:cs="Times New Roman"/>
          <w:sz w:val="28"/>
          <w:szCs w:val="28"/>
        </w:rPr>
        <w:t xml:space="preserve"> своє навчання за програмою подвійного диплому в Інституті Європейської Культури Познанського університету імені Адама Міцкевича в м. </w:t>
      </w:r>
      <w:proofErr w:type="spellStart"/>
      <w:r w:rsidRPr="00D54463">
        <w:rPr>
          <w:rFonts w:ascii="Times New Roman" w:hAnsi="Times New Roman" w:cs="Times New Roman"/>
          <w:sz w:val="28"/>
          <w:szCs w:val="28"/>
        </w:rPr>
        <w:t>Гнєзно</w:t>
      </w:r>
      <w:proofErr w:type="spellEnd"/>
      <w:r w:rsidRPr="00D54463">
        <w:rPr>
          <w:rFonts w:ascii="Times New Roman" w:hAnsi="Times New Roman" w:cs="Times New Roman"/>
          <w:sz w:val="28"/>
          <w:szCs w:val="28"/>
        </w:rPr>
        <w:t xml:space="preserve"> (Республіка Польща).</w:t>
      </w:r>
    </w:p>
    <w:p w:rsidR="00224C7E" w:rsidRPr="00D54463" w:rsidRDefault="00224C7E" w:rsidP="00224C7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студенти долучилися до семестрового дистанційного навчання (ІІ семестр) у Познанському університеті імені Адама Міцкевича (м. Познань, Республіка Польща), а саме: Коломієць Ніка,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Ніна, Яковлева Олена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Збаравська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Катерина.</w:t>
      </w:r>
    </w:p>
    <w:p w:rsidR="00224C7E" w:rsidRDefault="00224C7E" w:rsidP="00224C7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463">
        <w:rPr>
          <w:rFonts w:ascii="Times New Roman" w:hAnsi="Times New Roman" w:cs="Times New Roman"/>
          <w:sz w:val="28"/>
          <w:szCs w:val="28"/>
        </w:rPr>
        <w:t xml:space="preserve">Курінна Дарія </w:t>
      </w:r>
      <w:r>
        <w:rPr>
          <w:rFonts w:ascii="Times New Roman" w:hAnsi="Times New Roman" w:cs="Times New Roman"/>
          <w:sz w:val="28"/>
          <w:szCs w:val="28"/>
        </w:rPr>
        <w:t>продовжила навчання</w:t>
      </w:r>
      <w:r w:rsidRPr="00D54463">
        <w:rPr>
          <w:rFonts w:ascii="Times New Roman" w:hAnsi="Times New Roman" w:cs="Times New Roman"/>
          <w:sz w:val="28"/>
          <w:szCs w:val="28"/>
        </w:rPr>
        <w:t xml:space="preserve"> за програмою академічного обміну Уряду КНР за умовами двосторонньої Угоди між МОН України та Міністерством освіти КНР в Пекінському педагогічному університеті (м. Пекін, КНР). </w:t>
      </w:r>
    </w:p>
    <w:p w:rsidR="00224C7E" w:rsidRDefault="003B72B6" w:rsidP="00224C7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4C7E" w:rsidRPr="00D54463">
        <w:rPr>
          <w:rFonts w:ascii="Times New Roman" w:hAnsi="Times New Roman" w:cs="Times New Roman"/>
          <w:sz w:val="28"/>
          <w:szCs w:val="28"/>
        </w:rPr>
        <w:t xml:space="preserve"> студентів здобували подвійний диплом в Угорщині за програмою академічного обміну </w:t>
      </w:r>
      <w:r w:rsidR="00224C7E" w:rsidRPr="00D54463">
        <w:rPr>
          <w:rFonts w:ascii="Times New Roman" w:hAnsi="Times New Roman" w:cs="Times New Roman"/>
          <w:sz w:val="28"/>
          <w:szCs w:val="28"/>
          <w:lang w:val="en-US"/>
        </w:rPr>
        <w:t>Stipendium</w:t>
      </w:r>
      <w:r w:rsidR="00224C7E" w:rsidRPr="00D5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C7E" w:rsidRPr="00D54463">
        <w:rPr>
          <w:rFonts w:ascii="Times New Roman" w:hAnsi="Times New Roman" w:cs="Times New Roman"/>
          <w:sz w:val="28"/>
          <w:szCs w:val="28"/>
          <w:lang w:val="en-US"/>
        </w:rPr>
        <w:t>Hungaricum</w:t>
      </w:r>
      <w:proofErr w:type="spellEnd"/>
      <w:r w:rsidR="00224C7E" w:rsidRPr="00D54463">
        <w:rPr>
          <w:rFonts w:ascii="Times New Roman" w:hAnsi="Times New Roman" w:cs="Times New Roman"/>
          <w:sz w:val="28"/>
          <w:szCs w:val="28"/>
        </w:rPr>
        <w:t xml:space="preserve">. Зокрема, Анастасія </w:t>
      </w:r>
      <w:proofErr w:type="spellStart"/>
      <w:r w:rsidR="00224C7E" w:rsidRPr="00D54463">
        <w:rPr>
          <w:rFonts w:ascii="Times New Roman" w:hAnsi="Times New Roman" w:cs="Times New Roman"/>
          <w:sz w:val="28"/>
          <w:szCs w:val="28"/>
        </w:rPr>
        <w:t>Січкар</w:t>
      </w:r>
      <w:proofErr w:type="spellEnd"/>
      <w:r w:rsidR="00224C7E">
        <w:rPr>
          <w:rFonts w:ascii="Times New Roman" w:hAnsi="Times New Roman" w:cs="Times New Roman"/>
          <w:sz w:val="28"/>
          <w:szCs w:val="28"/>
        </w:rPr>
        <w:t>, Марія Денисюк</w:t>
      </w:r>
      <w:r w:rsidR="00224C7E" w:rsidRPr="00D54463">
        <w:rPr>
          <w:rFonts w:ascii="Times New Roman" w:hAnsi="Times New Roman" w:cs="Times New Roman"/>
          <w:sz w:val="28"/>
          <w:szCs w:val="28"/>
        </w:rPr>
        <w:t xml:space="preserve"> продовжувала навчання в </w:t>
      </w:r>
      <w:proofErr w:type="spellStart"/>
      <w:r w:rsidR="00224C7E" w:rsidRPr="00D54463">
        <w:rPr>
          <w:rFonts w:ascii="Times New Roman" w:hAnsi="Times New Roman" w:cs="Times New Roman"/>
          <w:sz w:val="28"/>
          <w:szCs w:val="28"/>
        </w:rPr>
        <w:t>Печському</w:t>
      </w:r>
      <w:proofErr w:type="spellEnd"/>
      <w:r w:rsidR="00224C7E" w:rsidRPr="00D54463">
        <w:rPr>
          <w:rFonts w:ascii="Times New Roman" w:hAnsi="Times New Roman" w:cs="Times New Roman"/>
          <w:sz w:val="28"/>
          <w:szCs w:val="28"/>
        </w:rPr>
        <w:t xml:space="preserve"> університеті (м. </w:t>
      </w:r>
      <w:proofErr w:type="spellStart"/>
      <w:r w:rsidR="00224C7E" w:rsidRPr="00D54463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224C7E" w:rsidRPr="00D54463">
        <w:rPr>
          <w:rFonts w:ascii="Times New Roman" w:hAnsi="Times New Roman" w:cs="Times New Roman"/>
          <w:sz w:val="28"/>
          <w:szCs w:val="28"/>
        </w:rPr>
        <w:t>, Угорщина). Бойко Артур</w:t>
      </w:r>
      <w:r w:rsidR="00224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Денисюк Катерина</w:t>
      </w:r>
      <w:r w:rsidR="00224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C7E">
        <w:rPr>
          <w:rFonts w:ascii="Times New Roman" w:hAnsi="Times New Roman" w:cs="Times New Roman"/>
          <w:sz w:val="28"/>
          <w:szCs w:val="28"/>
        </w:rPr>
        <w:t>Реєнт</w:t>
      </w:r>
      <w:proofErr w:type="spellEnd"/>
      <w:r w:rsidR="00224C7E">
        <w:rPr>
          <w:rFonts w:ascii="Times New Roman" w:hAnsi="Times New Roman" w:cs="Times New Roman"/>
          <w:sz w:val="28"/>
          <w:szCs w:val="28"/>
        </w:rPr>
        <w:t xml:space="preserve"> Олександр, </w:t>
      </w:r>
      <w:proofErr w:type="spellStart"/>
      <w:r w:rsidR="00224C7E">
        <w:rPr>
          <w:rFonts w:ascii="Times New Roman" w:hAnsi="Times New Roman" w:cs="Times New Roman"/>
          <w:sz w:val="28"/>
          <w:szCs w:val="28"/>
        </w:rPr>
        <w:t>Балан</w:t>
      </w:r>
      <w:proofErr w:type="spellEnd"/>
      <w:r w:rsidR="00224C7E">
        <w:rPr>
          <w:rFonts w:ascii="Times New Roman" w:hAnsi="Times New Roman" w:cs="Times New Roman"/>
          <w:sz w:val="28"/>
          <w:szCs w:val="28"/>
        </w:rPr>
        <w:t xml:space="preserve"> Артур, </w:t>
      </w:r>
      <w:proofErr w:type="spellStart"/>
      <w:r w:rsidR="00224C7E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224C7E">
        <w:rPr>
          <w:rFonts w:ascii="Times New Roman" w:hAnsi="Times New Roman" w:cs="Times New Roman"/>
          <w:sz w:val="28"/>
          <w:szCs w:val="28"/>
        </w:rPr>
        <w:t xml:space="preserve"> Анастасія та Бабій Олександра  навчаю</w:t>
      </w:r>
      <w:r w:rsidR="00224C7E" w:rsidRPr="00D54463">
        <w:rPr>
          <w:rFonts w:ascii="Times New Roman" w:hAnsi="Times New Roman" w:cs="Times New Roman"/>
          <w:sz w:val="28"/>
          <w:szCs w:val="28"/>
        </w:rPr>
        <w:t xml:space="preserve">ться в Будапештському університеті імені </w:t>
      </w:r>
      <w:proofErr w:type="spellStart"/>
      <w:r w:rsidR="00224C7E" w:rsidRPr="00D54463">
        <w:rPr>
          <w:rFonts w:ascii="Times New Roman" w:hAnsi="Times New Roman" w:cs="Times New Roman"/>
          <w:sz w:val="28"/>
          <w:szCs w:val="28"/>
        </w:rPr>
        <w:t>Лоранда</w:t>
      </w:r>
      <w:proofErr w:type="spellEnd"/>
      <w:r w:rsidR="00224C7E" w:rsidRPr="00D54463">
        <w:rPr>
          <w:rFonts w:ascii="Times New Roman" w:hAnsi="Times New Roman" w:cs="Times New Roman"/>
          <w:sz w:val="28"/>
          <w:szCs w:val="28"/>
        </w:rPr>
        <w:t xml:space="preserve"> Етвеша (м. Будапешт). </w:t>
      </w:r>
      <w:r w:rsidR="00224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C7E">
        <w:rPr>
          <w:rFonts w:ascii="Times New Roman" w:hAnsi="Times New Roman" w:cs="Times New Roman"/>
          <w:sz w:val="28"/>
          <w:szCs w:val="28"/>
        </w:rPr>
        <w:t>Ревнюк</w:t>
      </w:r>
      <w:proofErr w:type="spellEnd"/>
      <w:r w:rsidR="00224C7E">
        <w:rPr>
          <w:rFonts w:ascii="Times New Roman" w:hAnsi="Times New Roman" w:cs="Times New Roman"/>
          <w:sz w:val="28"/>
          <w:szCs w:val="28"/>
        </w:rPr>
        <w:t xml:space="preserve"> Володимир </w:t>
      </w:r>
      <w:proofErr w:type="spellStart"/>
      <w:r w:rsidR="00224C7E">
        <w:rPr>
          <w:rFonts w:ascii="Times New Roman" w:hAnsi="Times New Roman" w:cs="Times New Roman"/>
          <w:sz w:val="28"/>
          <w:szCs w:val="28"/>
        </w:rPr>
        <w:t>продовжувавнавчання</w:t>
      </w:r>
      <w:proofErr w:type="spellEnd"/>
      <w:r w:rsidR="00224C7E">
        <w:rPr>
          <w:rFonts w:ascii="Times New Roman" w:hAnsi="Times New Roman" w:cs="Times New Roman"/>
          <w:sz w:val="28"/>
          <w:szCs w:val="28"/>
        </w:rPr>
        <w:t xml:space="preserve"> в Університеті </w:t>
      </w:r>
      <w:proofErr w:type="spellStart"/>
      <w:r w:rsidR="00224C7E">
        <w:rPr>
          <w:rFonts w:ascii="Times New Roman" w:hAnsi="Times New Roman" w:cs="Times New Roman"/>
          <w:sz w:val="28"/>
          <w:szCs w:val="28"/>
        </w:rPr>
        <w:t>Паннонії</w:t>
      </w:r>
      <w:proofErr w:type="spellEnd"/>
      <w:r w:rsidR="00224C7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="00224C7E">
        <w:rPr>
          <w:rFonts w:ascii="Times New Roman" w:hAnsi="Times New Roman" w:cs="Times New Roman"/>
          <w:sz w:val="28"/>
          <w:szCs w:val="28"/>
        </w:rPr>
        <w:t>Веспрем</w:t>
      </w:r>
      <w:proofErr w:type="spellEnd"/>
      <w:r w:rsidR="00224C7E">
        <w:rPr>
          <w:rFonts w:ascii="Times New Roman" w:hAnsi="Times New Roman" w:cs="Times New Roman"/>
          <w:sz w:val="28"/>
          <w:szCs w:val="28"/>
        </w:rPr>
        <w:t xml:space="preserve">, Угорщина). </w:t>
      </w:r>
    </w:p>
    <w:p w:rsidR="002A52DA" w:rsidRDefault="002A52DA" w:rsidP="00224C7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студентка першого курсу Левчук Вікторія пройшла двотижневе навчання у літній школі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Таллінському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університеті.</w:t>
      </w:r>
    </w:p>
    <w:p w:rsidR="001A71F9" w:rsidRDefault="001A71F9" w:rsidP="00224C7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того, на факультеті навчалось 27 іноземних громадян із Туркменістану, Єгипту та Іраку.</w:t>
      </w:r>
    </w:p>
    <w:p w:rsidR="008310E8" w:rsidRDefault="008310E8"/>
    <w:sectPr w:rsidR="0083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D7"/>
    <w:rsid w:val="001A71F9"/>
    <w:rsid w:val="00224C7E"/>
    <w:rsid w:val="002A52DA"/>
    <w:rsid w:val="003B72B6"/>
    <w:rsid w:val="006371D1"/>
    <w:rsid w:val="008310E8"/>
    <w:rsid w:val="00B407D7"/>
    <w:rsid w:val="00B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3F4FB-BC7C-43A1-AB40-90DB3C49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2021-09-01T11:54:00Z</dcterms:created>
  <dcterms:modified xsi:type="dcterms:W3CDTF">2021-09-01T12:24:00Z</dcterms:modified>
</cp:coreProperties>
</file>