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EF" w:rsidRPr="00AA6950" w:rsidRDefault="00D274EF" w:rsidP="00A5117A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A6950">
        <w:rPr>
          <w:rFonts w:ascii="Arial" w:hAnsi="Arial" w:cs="Arial"/>
          <w:b/>
          <w:szCs w:val="24"/>
        </w:rPr>
        <w:t xml:space="preserve">Назва модуля: </w:t>
      </w:r>
      <w:r w:rsidRPr="00AA6950">
        <w:rPr>
          <w:rFonts w:ascii="Arial" w:hAnsi="Arial" w:cs="Arial"/>
          <w:szCs w:val="24"/>
        </w:rPr>
        <w:t>Психологія вищої школи</w:t>
      </w:r>
    </w:p>
    <w:p w:rsidR="00D274EF" w:rsidRPr="00AA6950" w:rsidRDefault="00D274EF" w:rsidP="00A5117A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A6950">
        <w:rPr>
          <w:rFonts w:ascii="Arial" w:hAnsi="Arial" w:cs="Arial"/>
          <w:b/>
          <w:szCs w:val="24"/>
        </w:rPr>
        <w:t>Код модуля:</w:t>
      </w:r>
      <w:r w:rsidRPr="00D74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П_8_ОНД.07_3</w:t>
      </w:r>
    </w:p>
    <w:p w:rsidR="00D274EF" w:rsidRPr="00AA6950" w:rsidRDefault="00D274EF" w:rsidP="00A5117A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A6950">
        <w:rPr>
          <w:rFonts w:ascii="Arial" w:hAnsi="Arial" w:cs="Arial"/>
          <w:b/>
          <w:szCs w:val="24"/>
        </w:rPr>
        <w:t>Тип модуля</w:t>
      </w:r>
      <w:r w:rsidRPr="00AA6950">
        <w:rPr>
          <w:rFonts w:ascii="Arial" w:hAnsi="Arial" w:cs="Arial"/>
          <w:szCs w:val="24"/>
        </w:rPr>
        <w:t>: обов</w:t>
      </w:r>
      <w:r w:rsidRPr="00AA6950">
        <w:rPr>
          <w:rFonts w:ascii="Arial" w:hAnsi="Arial" w:cs="Arial"/>
          <w:szCs w:val="24"/>
          <w:lang w:val="en-US"/>
        </w:rPr>
        <w:t>’</w:t>
      </w:r>
      <w:r w:rsidRPr="00AA6950">
        <w:rPr>
          <w:rFonts w:ascii="Arial" w:hAnsi="Arial" w:cs="Arial"/>
          <w:szCs w:val="24"/>
        </w:rPr>
        <w:t>язковий</w:t>
      </w:r>
    </w:p>
    <w:p w:rsidR="00D274EF" w:rsidRPr="00AA6950" w:rsidRDefault="00D274EF" w:rsidP="00A5117A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A6950">
        <w:rPr>
          <w:rFonts w:ascii="Arial" w:hAnsi="Arial" w:cs="Arial"/>
          <w:b/>
          <w:szCs w:val="24"/>
        </w:rPr>
        <w:t>Семестр</w:t>
      </w:r>
      <w:r w:rsidRPr="00AA6950">
        <w:rPr>
          <w:rFonts w:ascii="Arial" w:hAnsi="Arial" w:cs="Arial"/>
          <w:szCs w:val="24"/>
        </w:rPr>
        <w:t xml:space="preserve">: </w:t>
      </w:r>
      <w:r w:rsidRPr="00AA6950">
        <w:rPr>
          <w:rFonts w:ascii="Arial" w:hAnsi="Arial" w:cs="Arial"/>
          <w:szCs w:val="24"/>
          <w:lang w:val="en-US"/>
        </w:rPr>
        <w:t>2</w:t>
      </w:r>
    </w:p>
    <w:p w:rsidR="00D274EF" w:rsidRPr="00AA6950" w:rsidRDefault="00D274EF" w:rsidP="00A5117A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A6950">
        <w:rPr>
          <w:rFonts w:ascii="Arial" w:hAnsi="Arial" w:cs="Arial"/>
          <w:b/>
          <w:szCs w:val="24"/>
        </w:rPr>
        <w:t>Обсяг модуля</w:t>
      </w:r>
      <w:r w:rsidRPr="00AA6950">
        <w:rPr>
          <w:rFonts w:ascii="Arial" w:hAnsi="Arial" w:cs="Arial"/>
          <w:szCs w:val="24"/>
        </w:rPr>
        <w:t xml:space="preserve">: Загальна кількість годин – </w:t>
      </w:r>
      <w:r>
        <w:rPr>
          <w:rFonts w:ascii="Arial" w:hAnsi="Arial" w:cs="Arial"/>
          <w:szCs w:val="24"/>
        </w:rPr>
        <w:t>90</w:t>
      </w:r>
      <w:r w:rsidRPr="00AA6950">
        <w:rPr>
          <w:rFonts w:ascii="Arial" w:hAnsi="Arial" w:cs="Arial"/>
          <w:szCs w:val="24"/>
        </w:rPr>
        <w:t xml:space="preserve"> (кредитів ЄКТС – 3), аудиторні години – </w:t>
      </w:r>
      <w:r w:rsidRPr="00AA6950">
        <w:rPr>
          <w:rFonts w:ascii="Arial" w:hAnsi="Arial" w:cs="Arial"/>
          <w:szCs w:val="24"/>
          <w:lang w:val="ru-RU"/>
        </w:rPr>
        <w:t>22</w:t>
      </w:r>
      <w:r w:rsidRPr="00AA6950">
        <w:rPr>
          <w:rFonts w:ascii="Arial" w:hAnsi="Arial" w:cs="Arial"/>
          <w:szCs w:val="24"/>
        </w:rPr>
        <w:t xml:space="preserve"> (лекції – </w:t>
      </w:r>
      <w:r w:rsidRPr="00AA6950">
        <w:rPr>
          <w:rFonts w:ascii="Arial" w:hAnsi="Arial" w:cs="Arial"/>
          <w:szCs w:val="24"/>
          <w:lang w:val="ru-RU"/>
        </w:rPr>
        <w:t>1</w:t>
      </w:r>
      <w:r w:rsidRPr="00AA6950">
        <w:rPr>
          <w:rFonts w:ascii="Arial" w:hAnsi="Arial" w:cs="Arial"/>
          <w:szCs w:val="24"/>
        </w:rPr>
        <w:t>0 год, практичні заняття - 1</w:t>
      </w:r>
      <w:r w:rsidRPr="00AA6950">
        <w:rPr>
          <w:rFonts w:ascii="Arial" w:hAnsi="Arial" w:cs="Arial"/>
          <w:szCs w:val="24"/>
          <w:lang w:val="ru-RU"/>
        </w:rPr>
        <w:t>2</w:t>
      </w:r>
      <w:r w:rsidRPr="00AA6950">
        <w:rPr>
          <w:rFonts w:ascii="Arial" w:hAnsi="Arial" w:cs="Arial"/>
          <w:szCs w:val="24"/>
        </w:rPr>
        <w:t xml:space="preserve"> год)</w:t>
      </w:r>
    </w:p>
    <w:p w:rsidR="00D274EF" w:rsidRPr="00AA6950" w:rsidRDefault="00D274EF" w:rsidP="00A5117A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A6950">
        <w:rPr>
          <w:rFonts w:ascii="Arial" w:hAnsi="Arial" w:cs="Arial"/>
          <w:b/>
          <w:szCs w:val="24"/>
        </w:rPr>
        <w:t>Лектор</w:t>
      </w:r>
      <w:r w:rsidRPr="00AA6950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Пащенко Д.І.</w:t>
      </w:r>
    </w:p>
    <w:p w:rsidR="00D274EF" w:rsidRPr="00AA6950" w:rsidRDefault="00D274EF" w:rsidP="00A5117A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A6950">
        <w:rPr>
          <w:rFonts w:ascii="Arial" w:hAnsi="Arial" w:cs="Arial"/>
          <w:b/>
          <w:szCs w:val="24"/>
        </w:rPr>
        <w:t>Результати навчання</w:t>
      </w:r>
      <w:r w:rsidRPr="00AA6950">
        <w:rPr>
          <w:rFonts w:ascii="Arial" w:hAnsi="Arial" w:cs="Arial"/>
          <w:szCs w:val="24"/>
        </w:rPr>
        <w:t>:</w:t>
      </w:r>
    </w:p>
    <w:p w:rsidR="00D274EF" w:rsidRPr="00AA6950" w:rsidRDefault="00D274EF" w:rsidP="00A5117A">
      <w:pPr>
        <w:pStyle w:val="Title"/>
        <w:tabs>
          <w:tab w:val="num" w:pos="0"/>
        </w:tabs>
        <w:ind w:firstLine="0"/>
        <w:jc w:val="both"/>
        <w:rPr>
          <w:rFonts w:ascii="Arial" w:hAnsi="Arial" w:cs="Arial"/>
          <w:szCs w:val="24"/>
        </w:rPr>
      </w:pPr>
      <w:r w:rsidRPr="00AA6950">
        <w:rPr>
          <w:rFonts w:ascii="Arial" w:hAnsi="Arial" w:cs="Arial"/>
          <w:szCs w:val="24"/>
        </w:rPr>
        <w:t>У результаті вивчення модуля студент повинен: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AA6950">
        <w:rPr>
          <w:rFonts w:ascii="Arial" w:hAnsi="Arial" w:cs="Arial"/>
          <w:b/>
          <w:color w:val="000000"/>
          <w:sz w:val="24"/>
          <w:szCs w:val="24"/>
          <w:lang w:val="uk-UA"/>
        </w:rPr>
        <w:t>знати: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A6950">
        <w:rPr>
          <w:rFonts w:ascii="Arial" w:hAnsi="Arial" w:cs="Arial"/>
          <w:sz w:val="24"/>
          <w:szCs w:val="24"/>
          <w:lang w:val="uk-UA"/>
        </w:rPr>
        <w:t>понятійний апарат психології вищої школи, психологічні особливості студентського віку, психологічні особливості студентської групи, психологічні аспекти навчання і виховання студентської молоді, специфіку професійної діяльності студентів.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6950">
        <w:rPr>
          <w:rFonts w:ascii="Arial" w:hAnsi="Arial" w:cs="Arial"/>
          <w:b/>
          <w:sz w:val="24"/>
          <w:szCs w:val="24"/>
          <w:lang w:val="uk-UA"/>
        </w:rPr>
        <w:t>вміти: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A6950">
        <w:rPr>
          <w:rFonts w:ascii="Arial" w:hAnsi="Arial" w:cs="Arial"/>
          <w:sz w:val="24"/>
          <w:szCs w:val="24"/>
          <w:lang w:val="uk-UA"/>
        </w:rPr>
        <w:t>аналізувати і оцінювати психологічні явища, які породжуються умовами навчально-виховного процесу у ВНЗ, удосконалювати навички самостійної навчальної роботи, опрацьовувати наукові літературні джерела, на основі самопізнання формувати власний стиль науково-педагогічної діяльності та професійного спілкування.</w:t>
      </w:r>
    </w:p>
    <w:p w:rsidR="00D274EF" w:rsidRPr="00AA6950" w:rsidRDefault="00D274EF" w:rsidP="00A5117A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A6950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AA6950"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D274EF" w:rsidRPr="00AA6950" w:rsidRDefault="00D274EF" w:rsidP="00A5117A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A6950">
        <w:rPr>
          <w:rFonts w:ascii="Arial" w:hAnsi="Arial" w:cs="Arial"/>
          <w:b/>
          <w:sz w:val="24"/>
          <w:szCs w:val="24"/>
          <w:lang w:val="uk-UA"/>
        </w:rPr>
        <w:t>Необхідні обов’язкові супутні модулі:</w:t>
      </w:r>
      <w:r w:rsidRPr="00AA6950">
        <w:rPr>
          <w:rFonts w:ascii="Arial" w:hAnsi="Arial" w:cs="Arial"/>
          <w:sz w:val="24"/>
          <w:szCs w:val="24"/>
          <w:lang w:val="uk-UA"/>
        </w:rPr>
        <w:t xml:space="preserve"> Вікова та педагогічна психологія, соціальна психологія, педагогіка вищої школи</w:t>
      </w:r>
    </w:p>
    <w:p w:rsidR="00D274EF" w:rsidRPr="00AA6950" w:rsidRDefault="00D274EF" w:rsidP="00A5117A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A6950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  <w:r w:rsidRPr="00AA6950">
        <w:rPr>
          <w:rFonts w:ascii="Arial" w:hAnsi="Arial" w:cs="Arial"/>
          <w:color w:val="000000"/>
          <w:sz w:val="24"/>
          <w:szCs w:val="24"/>
          <w:lang w:val="uk-UA"/>
        </w:rPr>
        <w:t xml:space="preserve">  Предмет і основні категорії психології вищої школи.  </w:t>
      </w:r>
      <w:r w:rsidRPr="00AA695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Загальна психологічна характеристика студентського віку. Професійне становлення </w:t>
      </w:r>
      <w:r w:rsidRPr="00AA6950">
        <w:rPr>
          <w:rFonts w:ascii="Arial" w:hAnsi="Arial" w:cs="Arial"/>
          <w:color w:val="000000"/>
          <w:sz w:val="24"/>
          <w:szCs w:val="24"/>
          <w:lang w:val="uk-UA"/>
        </w:rPr>
        <w:t xml:space="preserve">особистості </w:t>
      </w:r>
      <w:r w:rsidRPr="00AA695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студента </w:t>
      </w:r>
      <w:r w:rsidRPr="00AA6950">
        <w:rPr>
          <w:rFonts w:ascii="Arial" w:hAnsi="Arial" w:cs="Arial"/>
          <w:color w:val="000000"/>
          <w:sz w:val="24"/>
          <w:szCs w:val="24"/>
          <w:lang w:val="uk-UA"/>
        </w:rPr>
        <w:t xml:space="preserve">як </w:t>
      </w:r>
      <w:r w:rsidRPr="00AA695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майбутнього фахівця </w:t>
      </w:r>
      <w:r w:rsidRPr="00AA6950">
        <w:rPr>
          <w:rFonts w:ascii="Arial" w:hAnsi="Arial" w:cs="Arial"/>
          <w:color w:val="000000"/>
          <w:sz w:val="24"/>
          <w:szCs w:val="24"/>
          <w:lang w:val="uk-UA"/>
        </w:rPr>
        <w:t xml:space="preserve">з </w:t>
      </w:r>
      <w:r w:rsidRPr="00AA6950">
        <w:rPr>
          <w:rFonts w:ascii="Arial" w:hAnsi="Arial" w:cs="Arial"/>
          <w:bCs/>
          <w:color w:val="000000"/>
          <w:sz w:val="24"/>
          <w:szCs w:val="24"/>
          <w:lang w:val="uk-UA"/>
        </w:rPr>
        <w:t>вищою освітою</w:t>
      </w:r>
      <w:r w:rsidRPr="00AA6950">
        <w:rPr>
          <w:rFonts w:ascii="Arial" w:hAnsi="Arial" w:cs="Arial"/>
          <w:color w:val="000000"/>
          <w:sz w:val="24"/>
          <w:szCs w:val="24"/>
          <w:lang w:val="uk-UA"/>
        </w:rPr>
        <w:t xml:space="preserve">. Психологія студентської </w:t>
      </w:r>
      <w:r w:rsidRPr="00AA695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групи. Психологічні засади </w:t>
      </w:r>
      <w:r w:rsidRPr="00AA6950">
        <w:rPr>
          <w:rFonts w:ascii="Arial" w:hAnsi="Arial" w:cs="Arial"/>
          <w:color w:val="000000"/>
          <w:sz w:val="24"/>
          <w:szCs w:val="24"/>
          <w:lang w:val="uk-UA"/>
        </w:rPr>
        <w:t xml:space="preserve">управління </w:t>
      </w:r>
      <w:r w:rsidRPr="00AA695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навчальним процесом у вищій </w:t>
      </w:r>
      <w:r w:rsidRPr="00AA6950">
        <w:rPr>
          <w:rFonts w:ascii="Arial" w:hAnsi="Arial" w:cs="Arial"/>
          <w:color w:val="000000"/>
          <w:sz w:val="24"/>
          <w:szCs w:val="24"/>
          <w:lang w:val="uk-UA"/>
        </w:rPr>
        <w:t xml:space="preserve">школі. </w:t>
      </w:r>
      <w:r w:rsidRPr="00AA6950">
        <w:rPr>
          <w:rFonts w:ascii="Arial" w:hAnsi="Arial" w:cs="Arial"/>
          <w:bCs/>
          <w:color w:val="000000"/>
          <w:sz w:val="24"/>
          <w:szCs w:val="24"/>
          <w:lang w:val="uk-UA"/>
        </w:rPr>
        <w:t>Психологія виховання студентської молоді. Психологія педагогічної комунікативної взаємодії викладача зі студентами. Психологія особистості та діяльності викладача вищої школи.</w:t>
      </w:r>
      <w:r w:rsidRPr="00AA6950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D274EF" w:rsidRPr="00AA6950" w:rsidRDefault="00D274EF" w:rsidP="00A5117A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AA6950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AA695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 w:rsidRPr="00AA695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Подоляк Л.Г. Психологія вищої школи: Підручник. – 4-те вид., випр. і доп. / Л.Г.Подоляк, В.І.Юрченко. – К.: Каравела, 2014. – 360 с.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A695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2</w:t>
      </w:r>
      <w:r w:rsidRPr="00AA695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Фокин Ю.Г. Преподавание и воспитание в в</w:t>
      </w:r>
      <w:r w:rsidRPr="00AA6950">
        <w:rPr>
          <w:rFonts w:ascii="Arial" w:hAnsi="Arial" w:cs="Arial"/>
          <w:color w:val="000000"/>
          <w:spacing w:val="-6"/>
          <w:sz w:val="24"/>
          <w:szCs w:val="24"/>
        </w:rPr>
        <w:t>ысшей школе: Методология, цели и содержание, творчество : учебное пособие / Ю.Г.Фокин. – М.: Академия, 2002. – 224 с.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A695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3</w:t>
      </w:r>
      <w:r w:rsidRPr="00AA695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Шулдик А.В., Становлення особистості студента : психологічний аспект : навчальний посібник / А.В.Шулдик, Г.О. Шулдик. – Умань , 2015. – 219 с.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A695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4.</w:t>
      </w:r>
      <w:r w:rsidRPr="00AA695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Дьяченко М.И., Кандибович Л.А. Психология высшей школы. – 1993. – 368 с.</w:t>
      </w:r>
    </w:p>
    <w:p w:rsidR="00D274EF" w:rsidRPr="00AA6950" w:rsidRDefault="00D274EF" w:rsidP="00A5117A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D274EF" w:rsidRPr="00AA6950" w:rsidRDefault="00D274EF" w:rsidP="00A5117A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A6950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AA6950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D274EF" w:rsidRPr="00AA6950" w:rsidRDefault="00D274EF" w:rsidP="00A5117A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6950">
        <w:rPr>
          <w:rFonts w:ascii="Arial" w:hAnsi="Arial" w:cs="Arial"/>
          <w:b/>
          <w:sz w:val="24"/>
          <w:szCs w:val="24"/>
          <w:lang w:val="uk-UA"/>
        </w:rPr>
        <w:t xml:space="preserve">Методи та критерії оцінювання:  </w:t>
      </w:r>
      <w:r w:rsidRPr="00AA6950">
        <w:rPr>
          <w:rFonts w:ascii="Arial" w:hAnsi="Arial" w:cs="Arial"/>
          <w:sz w:val="24"/>
          <w:szCs w:val="24"/>
        </w:rPr>
        <w:t>- Поточний контроль (70%): усне опитування, письмові звіти за змістові модулі.</w:t>
      </w:r>
      <w:r w:rsidRPr="00AA6950">
        <w:rPr>
          <w:rFonts w:ascii="Arial" w:hAnsi="Arial" w:cs="Arial"/>
          <w:bCs/>
          <w:color w:val="000000"/>
          <w:sz w:val="24"/>
          <w:szCs w:val="24"/>
        </w:rPr>
        <w:t xml:space="preserve">        - Підсумковий контроль (30%): контрольна робота, екзамен</w:t>
      </w:r>
      <w:r w:rsidRPr="00AA695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274EF" w:rsidRPr="00AA6950" w:rsidRDefault="00D274EF" w:rsidP="00A5117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  <w:r w:rsidRPr="00AA6950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Мова навчання: </w:t>
      </w:r>
      <w:r w:rsidRPr="00AA6950">
        <w:rPr>
          <w:rFonts w:ascii="Arial" w:hAnsi="Arial" w:cs="Arial"/>
          <w:bCs/>
          <w:color w:val="000000"/>
          <w:sz w:val="24"/>
          <w:szCs w:val="24"/>
          <w:lang w:val="uk-UA"/>
        </w:rPr>
        <w:t>українська.</w:t>
      </w: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274EF" w:rsidRDefault="00D274EF" w:rsidP="00F54EF2">
      <w:pPr>
        <w:shd w:val="clear" w:color="auto" w:fill="FFFFFF"/>
        <w:jc w:val="both"/>
        <w:rPr>
          <w:sz w:val="24"/>
          <w:szCs w:val="24"/>
          <w:lang w:val="uk-UA"/>
        </w:rPr>
      </w:pPr>
    </w:p>
    <w:sectPr w:rsidR="00D274EF" w:rsidSect="00AA6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575"/>
    <w:multiLevelType w:val="hybridMultilevel"/>
    <w:tmpl w:val="6BC83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8B01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C1F14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E67348"/>
    <w:multiLevelType w:val="hybridMultilevel"/>
    <w:tmpl w:val="4D4000C6"/>
    <w:lvl w:ilvl="0" w:tplc="20B63F7E">
      <w:start w:val="4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  <w:b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0A7422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966EE9"/>
    <w:multiLevelType w:val="hybridMultilevel"/>
    <w:tmpl w:val="57329FF8"/>
    <w:lvl w:ilvl="0" w:tplc="E0A487E2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6A7871"/>
    <w:multiLevelType w:val="hybridMultilevel"/>
    <w:tmpl w:val="A0F0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17A"/>
    <w:rsid w:val="00015FFF"/>
    <w:rsid w:val="00016BDD"/>
    <w:rsid w:val="00022475"/>
    <w:rsid w:val="00024CD3"/>
    <w:rsid w:val="00035BCB"/>
    <w:rsid w:val="00055D3C"/>
    <w:rsid w:val="00067594"/>
    <w:rsid w:val="00073872"/>
    <w:rsid w:val="000930E1"/>
    <w:rsid w:val="000B4C99"/>
    <w:rsid w:val="000C1D08"/>
    <w:rsid w:val="000C73DA"/>
    <w:rsid w:val="000D49F9"/>
    <w:rsid w:val="000E0E89"/>
    <w:rsid w:val="000E1A2D"/>
    <w:rsid w:val="000E39F2"/>
    <w:rsid w:val="000F033C"/>
    <w:rsid w:val="000F4AE4"/>
    <w:rsid w:val="0010038A"/>
    <w:rsid w:val="001015CC"/>
    <w:rsid w:val="00123F0E"/>
    <w:rsid w:val="00125615"/>
    <w:rsid w:val="00130260"/>
    <w:rsid w:val="00144424"/>
    <w:rsid w:val="00150093"/>
    <w:rsid w:val="0015047C"/>
    <w:rsid w:val="00154F0C"/>
    <w:rsid w:val="00173D74"/>
    <w:rsid w:val="001942DD"/>
    <w:rsid w:val="001A471C"/>
    <w:rsid w:val="001B3CAD"/>
    <w:rsid w:val="001C53C9"/>
    <w:rsid w:val="001E4193"/>
    <w:rsid w:val="001E460D"/>
    <w:rsid w:val="001F665F"/>
    <w:rsid w:val="002225A8"/>
    <w:rsid w:val="00226D87"/>
    <w:rsid w:val="002335F1"/>
    <w:rsid w:val="002550BE"/>
    <w:rsid w:val="0025656D"/>
    <w:rsid w:val="00264B32"/>
    <w:rsid w:val="002674B6"/>
    <w:rsid w:val="00292BDA"/>
    <w:rsid w:val="002B533D"/>
    <w:rsid w:val="002B751F"/>
    <w:rsid w:val="002F6D87"/>
    <w:rsid w:val="002F7062"/>
    <w:rsid w:val="002F7954"/>
    <w:rsid w:val="003247E0"/>
    <w:rsid w:val="003305B3"/>
    <w:rsid w:val="00344E55"/>
    <w:rsid w:val="0034509D"/>
    <w:rsid w:val="003636FC"/>
    <w:rsid w:val="0038366C"/>
    <w:rsid w:val="003850A7"/>
    <w:rsid w:val="003A0766"/>
    <w:rsid w:val="003A114D"/>
    <w:rsid w:val="003B5C8A"/>
    <w:rsid w:val="003D28CC"/>
    <w:rsid w:val="003D38B5"/>
    <w:rsid w:val="003E7AD8"/>
    <w:rsid w:val="00421325"/>
    <w:rsid w:val="00450810"/>
    <w:rsid w:val="00470CC2"/>
    <w:rsid w:val="00477A83"/>
    <w:rsid w:val="00483BBF"/>
    <w:rsid w:val="004A399D"/>
    <w:rsid w:val="004A76E9"/>
    <w:rsid w:val="004B0073"/>
    <w:rsid w:val="004C20D3"/>
    <w:rsid w:val="004C271E"/>
    <w:rsid w:val="004C63A7"/>
    <w:rsid w:val="005517AF"/>
    <w:rsid w:val="00552815"/>
    <w:rsid w:val="00563F8B"/>
    <w:rsid w:val="005750B1"/>
    <w:rsid w:val="00575579"/>
    <w:rsid w:val="00593F6F"/>
    <w:rsid w:val="005B30AA"/>
    <w:rsid w:val="005F5DD3"/>
    <w:rsid w:val="005F5FCE"/>
    <w:rsid w:val="006161FE"/>
    <w:rsid w:val="00630426"/>
    <w:rsid w:val="00632ACD"/>
    <w:rsid w:val="00643AB0"/>
    <w:rsid w:val="006717CB"/>
    <w:rsid w:val="00675586"/>
    <w:rsid w:val="00684CF0"/>
    <w:rsid w:val="00692B78"/>
    <w:rsid w:val="00694F90"/>
    <w:rsid w:val="00697DCD"/>
    <w:rsid w:val="006A0AD6"/>
    <w:rsid w:val="006B458C"/>
    <w:rsid w:val="006B7030"/>
    <w:rsid w:val="006E13BE"/>
    <w:rsid w:val="006F081B"/>
    <w:rsid w:val="006F4C30"/>
    <w:rsid w:val="00712AE9"/>
    <w:rsid w:val="0071593A"/>
    <w:rsid w:val="007238D5"/>
    <w:rsid w:val="00730615"/>
    <w:rsid w:val="0073445D"/>
    <w:rsid w:val="00750742"/>
    <w:rsid w:val="00754C51"/>
    <w:rsid w:val="00796C4F"/>
    <w:rsid w:val="007D0ED4"/>
    <w:rsid w:val="007F0067"/>
    <w:rsid w:val="007F6458"/>
    <w:rsid w:val="00800D26"/>
    <w:rsid w:val="00837CA5"/>
    <w:rsid w:val="00847F7E"/>
    <w:rsid w:val="00863DBD"/>
    <w:rsid w:val="00882F8D"/>
    <w:rsid w:val="00895A54"/>
    <w:rsid w:val="008A6AAD"/>
    <w:rsid w:val="008E01A9"/>
    <w:rsid w:val="008E04A6"/>
    <w:rsid w:val="008E417B"/>
    <w:rsid w:val="008F7F7C"/>
    <w:rsid w:val="00904064"/>
    <w:rsid w:val="009445DB"/>
    <w:rsid w:val="009530EC"/>
    <w:rsid w:val="00966646"/>
    <w:rsid w:val="009B3536"/>
    <w:rsid w:val="009E7DF1"/>
    <w:rsid w:val="00A254B2"/>
    <w:rsid w:val="00A3583A"/>
    <w:rsid w:val="00A411A2"/>
    <w:rsid w:val="00A5117A"/>
    <w:rsid w:val="00A57D97"/>
    <w:rsid w:val="00A7495E"/>
    <w:rsid w:val="00A9164B"/>
    <w:rsid w:val="00A91932"/>
    <w:rsid w:val="00AA32F4"/>
    <w:rsid w:val="00AA6950"/>
    <w:rsid w:val="00AA6F93"/>
    <w:rsid w:val="00AB5273"/>
    <w:rsid w:val="00AC4972"/>
    <w:rsid w:val="00AD1A69"/>
    <w:rsid w:val="00AE2709"/>
    <w:rsid w:val="00AF483B"/>
    <w:rsid w:val="00B05A01"/>
    <w:rsid w:val="00B07AF0"/>
    <w:rsid w:val="00B22518"/>
    <w:rsid w:val="00B32B57"/>
    <w:rsid w:val="00B64640"/>
    <w:rsid w:val="00BA50CD"/>
    <w:rsid w:val="00BB232B"/>
    <w:rsid w:val="00BE6E32"/>
    <w:rsid w:val="00BE72FA"/>
    <w:rsid w:val="00BF4251"/>
    <w:rsid w:val="00C12F34"/>
    <w:rsid w:val="00C21295"/>
    <w:rsid w:val="00C22547"/>
    <w:rsid w:val="00C22824"/>
    <w:rsid w:val="00C24AE8"/>
    <w:rsid w:val="00C25169"/>
    <w:rsid w:val="00C74A54"/>
    <w:rsid w:val="00C91B90"/>
    <w:rsid w:val="00C97670"/>
    <w:rsid w:val="00CA5C88"/>
    <w:rsid w:val="00CC6C92"/>
    <w:rsid w:val="00CC7B96"/>
    <w:rsid w:val="00CD122D"/>
    <w:rsid w:val="00CD549E"/>
    <w:rsid w:val="00CE28B7"/>
    <w:rsid w:val="00CE34E3"/>
    <w:rsid w:val="00CF03F4"/>
    <w:rsid w:val="00D1243A"/>
    <w:rsid w:val="00D1635B"/>
    <w:rsid w:val="00D274EF"/>
    <w:rsid w:val="00D3041E"/>
    <w:rsid w:val="00D3523F"/>
    <w:rsid w:val="00D520F8"/>
    <w:rsid w:val="00D749F9"/>
    <w:rsid w:val="00D74EA6"/>
    <w:rsid w:val="00D76EF1"/>
    <w:rsid w:val="00D83DE8"/>
    <w:rsid w:val="00DA18DC"/>
    <w:rsid w:val="00DA2106"/>
    <w:rsid w:val="00DC36CD"/>
    <w:rsid w:val="00DD1E04"/>
    <w:rsid w:val="00DE58AC"/>
    <w:rsid w:val="00DF62A2"/>
    <w:rsid w:val="00E17B4A"/>
    <w:rsid w:val="00E21193"/>
    <w:rsid w:val="00E232DC"/>
    <w:rsid w:val="00E323F5"/>
    <w:rsid w:val="00E376C4"/>
    <w:rsid w:val="00E81C50"/>
    <w:rsid w:val="00E95861"/>
    <w:rsid w:val="00E9589B"/>
    <w:rsid w:val="00EB097A"/>
    <w:rsid w:val="00EF20B2"/>
    <w:rsid w:val="00F003A0"/>
    <w:rsid w:val="00F223C4"/>
    <w:rsid w:val="00F2320D"/>
    <w:rsid w:val="00F53633"/>
    <w:rsid w:val="00F54EF2"/>
    <w:rsid w:val="00F86888"/>
    <w:rsid w:val="00FC3E31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7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54EF2"/>
    <w:pPr>
      <w:widowControl/>
      <w:autoSpaceDE/>
      <w:autoSpaceDN/>
      <w:adjustRightInd/>
      <w:spacing w:before="600" w:line="360" w:lineRule="auto"/>
      <w:ind w:firstLine="709"/>
      <w:outlineLvl w:val="0"/>
    </w:pPr>
    <w:rPr>
      <w:rFonts w:ascii="Arial" w:eastAsia="Calibri" w:hAnsi="Arial"/>
      <w:b/>
      <w:bCs/>
      <w:i/>
      <w:iCs/>
      <w:sz w:val="32"/>
      <w:szCs w:val="32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16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5117A"/>
    <w:pPr>
      <w:widowControl/>
      <w:autoSpaceDE/>
      <w:autoSpaceDN/>
      <w:adjustRightInd/>
      <w:ind w:firstLine="567"/>
      <w:jc w:val="center"/>
    </w:pPr>
    <w:rPr>
      <w:rFonts w:ascii="Courier New" w:hAnsi="Courier New"/>
      <w:sz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5117A"/>
    <w:rPr>
      <w:rFonts w:ascii="Courier New" w:hAnsi="Courier New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0D49F9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F54EF2"/>
    <w:rPr>
      <w:rFonts w:ascii="Arial" w:hAnsi="Arial" w:cs="Times New Roman"/>
      <w:b/>
      <w:bCs/>
      <w:i/>
      <w:iCs/>
      <w:sz w:val="32"/>
      <w:szCs w:val="32"/>
      <w:lang w:val="uk-UA" w:eastAsia="en-US"/>
    </w:rPr>
  </w:style>
  <w:style w:type="character" w:customStyle="1" w:styleId="1">
    <w:name w:val="Знак Знак1"/>
    <w:basedOn w:val="DefaultParagraphFont"/>
    <w:uiPriority w:val="99"/>
    <w:locked/>
    <w:rsid w:val="00F54EF2"/>
    <w:rPr>
      <w:rFonts w:ascii="Arial" w:hAnsi="Arial" w:cs="Arial"/>
      <w:b/>
      <w:bCs/>
      <w:i/>
      <w:iCs/>
      <w:spacing w:val="10"/>
      <w:sz w:val="60"/>
      <w:szCs w:val="60"/>
      <w:lang w:val="uk-UA" w:eastAsia="en-US"/>
    </w:rPr>
  </w:style>
  <w:style w:type="character" w:customStyle="1" w:styleId="FontStyle18">
    <w:name w:val="Font Style18"/>
    <w:basedOn w:val="DefaultParagraphFont"/>
    <w:uiPriority w:val="99"/>
    <w:rsid w:val="00F54EF2"/>
    <w:rPr>
      <w:rFonts w:ascii="Arial" w:hAnsi="Arial" w:cs="Arial"/>
      <w:b/>
      <w:bCs/>
      <w:sz w:val="20"/>
      <w:szCs w:val="20"/>
    </w:rPr>
  </w:style>
  <w:style w:type="character" w:customStyle="1" w:styleId="hps">
    <w:name w:val="hps"/>
    <w:basedOn w:val="DefaultParagraphFont"/>
    <w:uiPriority w:val="99"/>
    <w:rsid w:val="00F54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350</Words>
  <Characters>1997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R510C</cp:lastModifiedBy>
  <cp:revision>7</cp:revision>
  <dcterms:created xsi:type="dcterms:W3CDTF">2015-09-26T11:29:00Z</dcterms:created>
  <dcterms:modified xsi:type="dcterms:W3CDTF">2015-10-29T16:58:00Z</dcterms:modified>
</cp:coreProperties>
</file>