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C9" w:rsidRPr="000961F4" w:rsidRDefault="00800AC9" w:rsidP="00700E1F">
      <w:pPr>
        <w:pStyle w:val="Style6"/>
        <w:widowControl/>
        <w:numPr>
          <w:ilvl w:val="0"/>
          <w:numId w:val="1"/>
        </w:numPr>
        <w:tabs>
          <w:tab w:val="left" w:pos="1344"/>
        </w:tabs>
        <w:spacing w:before="48" w:line="298" w:lineRule="exact"/>
        <w:ind w:left="835"/>
        <w:rPr>
          <w:rStyle w:val="FontStyle18"/>
          <w:sz w:val="24"/>
          <w:szCs w:val="24"/>
          <w:lang w:val="uk-UA" w:eastAsia="uk-UA"/>
        </w:rPr>
      </w:pPr>
      <w:r w:rsidRPr="000961F4">
        <w:rPr>
          <w:rStyle w:val="FontStyle12"/>
          <w:rFonts w:ascii="Arial" w:hAnsi="Arial" w:cs="Arial"/>
          <w:b/>
          <w:sz w:val="24"/>
          <w:szCs w:val="24"/>
          <w:lang w:val="en-US" w:eastAsia="en-US"/>
        </w:rPr>
        <w:t>Course unit title</w:t>
      </w:r>
      <w:r w:rsidRPr="000961F4">
        <w:rPr>
          <w:rStyle w:val="FontStyle18"/>
          <w:sz w:val="24"/>
          <w:szCs w:val="24"/>
          <w:lang w:val="en-US" w:eastAsia="en-US"/>
        </w:rPr>
        <w:t>: Practical Course in French</w:t>
      </w:r>
    </w:p>
    <w:p w:rsidR="00800AC9" w:rsidRPr="000961F4" w:rsidRDefault="00800AC9" w:rsidP="00700E1F">
      <w:pPr>
        <w:pStyle w:val="Style5"/>
        <w:widowControl/>
        <w:numPr>
          <w:ilvl w:val="0"/>
          <w:numId w:val="1"/>
        </w:numPr>
        <w:tabs>
          <w:tab w:val="left" w:pos="1344"/>
        </w:tabs>
        <w:spacing w:line="298" w:lineRule="exact"/>
        <w:ind w:left="835" w:firstLine="0"/>
        <w:jc w:val="left"/>
        <w:rPr>
          <w:rStyle w:val="FontStyle18"/>
          <w:sz w:val="24"/>
          <w:szCs w:val="24"/>
          <w:lang w:val="uk-UA" w:eastAsia="uk-UA"/>
        </w:rPr>
      </w:pPr>
      <w:r w:rsidRPr="000961F4">
        <w:rPr>
          <w:rStyle w:val="FontStyle12"/>
          <w:rFonts w:ascii="Arial" w:hAnsi="Arial" w:cs="Arial"/>
          <w:b/>
          <w:sz w:val="24"/>
          <w:szCs w:val="24"/>
          <w:lang w:val="en-US" w:eastAsia="en-US"/>
        </w:rPr>
        <w:t>Course unit code</w:t>
      </w:r>
      <w:r w:rsidRPr="000961F4">
        <w:rPr>
          <w:rStyle w:val="FontStyle12"/>
          <w:rFonts w:ascii="Arial" w:hAnsi="Arial" w:cs="Arial"/>
          <w:sz w:val="24"/>
          <w:szCs w:val="24"/>
          <w:lang w:val="en-US" w:eastAsia="en-US"/>
        </w:rPr>
        <w:t>:</w:t>
      </w:r>
      <w:r w:rsidRPr="000961F4">
        <w:rPr>
          <w:rStyle w:val="FontStyle18"/>
          <w:sz w:val="24"/>
          <w:szCs w:val="24"/>
          <w:lang w:val="en-US" w:eastAsia="en-US"/>
        </w:rPr>
        <w:t xml:space="preserve">  </w:t>
      </w:r>
      <w:r w:rsidRPr="000961F4">
        <w:rPr>
          <w:lang w:val="en-US"/>
        </w:rPr>
        <w:t xml:space="preserve"> </w:t>
      </w:r>
      <w:r w:rsidRPr="000961F4">
        <w:rPr>
          <w:lang w:val="uk-UA"/>
        </w:rPr>
        <w:t>ТПІМ_8_ОНД. 06_9</w:t>
      </w:r>
      <w:r w:rsidRPr="000961F4">
        <w:rPr>
          <w:rStyle w:val="FontStyle11"/>
          <w:rFonts w:ascii="Arial" w:hAnsi="Arial" w:cs="Arial"/>
          <w:sz w:val="24"/>
          <w:szCs w:val="24"/>
          <w:lang w:val="uk-UA" w:eastAsia="uk-UA"/>
        </w:rPr>
        <w:t xml:space="preserve"> </w:t>
      </w:r>
      <w:r w:rsidRPr="000961F4">
        <w:rPr>
          <w:lang w:val="en-US"/>
        </w:rPr>
        <w:t xml:space="preserve">                       </w:t>
      </w:r>
    </w:p>
    <w:p w:rsidR="00800AC9" w:rsidRPr="000961F4" w:rsidRDefault="00800AC9" w:rsidP="00700E1F">
      <w:pPr>
        <w:pStyle w:val="Style6"/>
        <w:widowControl/>
        <w:numPr>
          <w:ilvl w:val="0"/>
          <w:numId w:val="1"/>
        </w:numPr>
        <w:tabs>
          <w:tab w:val="left" w:pos="1344"/>
        </w:tabs>
        <w:spacing w:line="298" w:lineRule="exact"/>
        <w:ind w:left="835"/>
        <w:rPr>
          <w:rStyle w:val="FontStyle18"/>
          <w:b w:val="0"/>
          <w:sz w:val="24"/>
          <w:szCs w:val="24"/>
          <w:lang w:val="uk-UA" w:eastAsia="uk-UA"/>
        </w:rPr>
      </w:pPr>
      <w:r w:rsidRPr="000961F4">
        <w:rPr>
          <w:rStyle w:val="FontStyle12"/>
          <w:rFonts w:ascii="Arial" w:hAnsi="Arial" w:cs="Arial"/>
          <w:b/>
          <w:sz w:val="24"/>
          <w:szCs w:val="24"/>
          <w:lang w:val="en-US" w:eastAsia="en-US"/>
        </w:rPr>
        <w:t>Type of course unit</w:t>
      </w:r>
      <w:r w:rsidRPr="000961F4">
        <w:rPr>
          <w:rStyle w:val="FontStyle18"/>
          <w:sz w:val="24"/>
          <w:szCs w:val="24"/>
          <w:lang w:val="en-US" w:eastAsia="en-US"/>
        </w:rPr>
        <w:t xml:space="preserve">: </w:t>
      </w:r>
      <w:r w:rsidRPr="000961F4">
        <w:rPr>
          <w:rStyle w:val="FontStyle18"/>
          <w:b w:val="0"/>
          <w:sz w:val="24"/>
          <w:szCs w:val="24"/>
          <w:lang w:val="en-US" w:eastAsia="en-US"/>
        </w:rPr>
        <w:t>compulsory</w:t>
      </w:r>
    </w:p>
    <w:p w:rsidR="00800AC9" w:rsidRPr="000961F4" w:rsidRDefault="00800AC9" w:rsidP="00700E1F">
      <w:pPr>
        <w:pStyle w:val="Style5"/>
        <w:widowControl/>
        <w:numPr>
          <w:ilvl w:val="0"/>
          <w:numId w:val="1"/>
        </w:numPr>
        <w:tabs>
          <w:tab w:val="left" w:pos="1344"/>
          <w:tab w:val="left" w:pos="9000"/>
        </w:tabs>
        <w:spacing w:line="298" w:lineRule="exact"/>
        <w:ind w:left="835" w:firstLine="0"/>
        <w:jc w:val="left"/>
        <w:rPr>
          <w:rStyle w:val="FontStyle18"/>
          <w:sz w:val="24"/>
          <w:szCs w:val="24"/>
          <w:lang w:val="uk-UA" w:eastAsia="uk-UA"/>
        </w:rPr>
      </w:pPr>
      <w:r w:rsidRPr="000961F4">
        <w:rPr>
          <w:rStyle w:val="FontStyle12"/>
          <w:rFonts w:ascii="Arial" w:hAnsi="Arial" w:cs="Arial"/>
          <w:b/>
          <w:bCs/>
          <w:sz w:val="24"/>
          <w:szCs w:val="24"/>
          <w:lang w:val="en-US"/>
        </w:rPr>
        <w:t>S</w:t>
      </w:r>
      <w:r w:rsidRPr="000961F4">
        <w:rPr>
          <w:rStyle w:val="FontStyle12"/>
          <w:rFonts w:ascii="Arial" w:hAnsi="Arial" w:cs="Arial"/>
          <w:b/>
          <w:sz w:val="24"/>
          <w:szCs w:val="24"/>
          <w:lang w:val="en-US" w:eastAsia="en-US"/>
        </w:rPr>
        <w:t>emester</w:t>
      </w:r>
      <w:r w:rsidRPr="000961F4">
        <w:rPr>
          <w:rStyle w:val="FontStyle18"/>
          <w:sz w:val="24"/>
          <w:szCs w:val="24"/>
          <w:lang w:val="en-US" w:eastAsia="en-US"/>
        </w:rPr>
        <w:t xml:space="preserve">: </w:t>
      </w:r>
      <w:r w:rsidRPr="000961F4">
        <w:rPr>
          <w:rStyle w:val="FontStyle21"/>
          <w:sz w:val="24"/>
          <w:szCs w:val="24"/>
          <w:lang w:val="en-US" w:eastAsia="en-US"/>
        </w:rPr>
        <w:t>I, 2</w:t>
      </w:r>
    </w:p>
    <w:p w:rsidR="00800AC9" w:rsidRPr="000961F4" w:rsidRDefault="00800AC9" w:rsidP="00700E1F">
      <w:pPr>
        <w:pStyle w:val="Style5"/>
        <w:widowControl/>
        <w:numPr>
          <w:ilvl w:val="0"/>
          <w:numId w:val="1"/>
        </w:numPr>
        <w:tabs>
          <w:tab w:val="left" w:pos="1344"/>
        </w:tabs>
        <w:spacing w:line="298" w:lineRule="exact"/>
        <w:jc w:val="left"/>
        <w:rPr>
          <w:rStyle w:val="FontStyle18"/>
          <w:sz w:val="24"/>
          <w:szCs w:val="24"/>
          <w:lang w:val="uk-UA" w:eastAsia="uk-UA"/>
        </w:rPr>
      </w:pPr>
      <w:r w:rsidRPr="000961F4">
        <w:rPr>
          <w:rStyle w:val="FontStyle12"/>
          <w:rFonts w:ascii="Arial" w:hAnsi="Arial" w:cs="Arial"/>
          <w:b/>
          <w:sz w:val="24"/>
          <w:szCs w:val="24"/>
          <w:lang w:val="en-US" w:eastAsia="en-US"/>
        </w:rPr>
        <w:t>Number of ECTS credits allocated</w:t>
      </w:r>
      <w:r w:rsidRPr="000961F4">
        <w:rPr>
          <w:rStyle w:val="FontStyle12"/>
          <w:rFonts w:ascii="Arial" w:hAnsi="Arial" w:cs="Arial"/>
          <w:bCs/>
          <w:sz w:val="24"/>
          <w:szCs w:val="24"/>
          <w:lang w:val="en-US"/>
        </w:rPr>
        <w:t>:</w:t>
      </w:r>
      <w:r w:rsidRPr="000961F4">
        <w:rPr>
          <w:rStyle w:val="FontStyle18"/>
          <w:sz w:val="24"/>
          <w:szCs w:val="24"/>
          <w:lang w:val="en-US" w:eastAsia="en-US"/>
        </w:rPr>
        <w:t xml:space="preserve"> </w:t>
      </w:r>
      <w:r w:rsidRPr="000961F4">
        <w:rPr>
          <w:rStyle w:val="FontStyle18"/>
          <w:b w:val="0"/>
          <w:sz w:val="24"/>
          <w:szCs w:val="24"/>
          <w:lang w:val="en-US" w:eastAsia="en-US"/>
        </w:rPr>
        <w:t>total</w:t>
      </w:r>
      <w:r w:rsidRPr="000961F4">
        <w:rPr>
          <w:rStyle w:val="FontStyle18"/>
          <w:sz w:val="24"/>
          <w:szCs w:val="24"/>
          <w:lang w:val="en-US" w:eastAsia="en-US"/>
        </w:rPr>
        <w:t xml:space="preserve"> </w:t>
      </w:r>
      <w:r w:rsidRPr="000961F4">
        <w:rPr>
          <w:rStyle w:val="FontStyle21"/>
          <w:sz w:val="24"/>
          <w:szCs w:val="24"/>
          <w:lang w:val="en-US" w:eastAsia="en-US"/>
        </w:rPr>
        <w:t xml:space="preserve"> hours </w:t>
      </w:r>
      <w:r>
        <w:rPr>
          <w:rStyle w:val="FontStyle21"/>
          <w:sz w:val="24"/>
          <w:szCs w:val="24"/>
          <w:lang w:val="uk-UA" w:eastAsia="en-US"/>
        </w:rPr>
        <w:t>270</w:t>
      </w:r>
      <w:r w:rsidRPr="000961F4">
        <w:rPr>
          <w:rStyle w:val="FontStyle21"/>
          <w:sz w:val="24"/>
          <w:szCs w:val="24"/>
          <w:lang w:val="en-US" w:eastAsia="en-US"/>
        </w:rPr>
        <w:t xml:space="preserve"> ( ECTS  - </w:t>
      </w:r>
      <w:r>
        <w:rPr>
          <w:rStyle w:val="FontStyle21"/>
          <w:sz w:val="24"/>
          <w:szCs w:val="24"/>
          <w:lang w:val="uk-UA" w:eastAsia="en-US"/>
        </w:rPr>
        <w:t>9</w:t>
      </w:r>
      <w:r w:rsidRPr="000961F4">
        <w:rPr>
          <w:rStyle w:val="FontStyle21"/>
          <w:sz w:val="24"/>
          <w:szCs w:val="24"/>
          <w:lang w:val="en-US" w:eastAsia="en-US"/>
        </w:rPr>
        <w:t xml:space="preserve">); classroom hours - </w:t>
      </w:r>
      <w:r>
        <w:rPr>
          <w:rStyle w:val="FontStyle21"/>
          <w:sz w:val="24"/>
          <w:szCs w:val="24"/>
          <w:lang w:val="uk-UA" w:eastAsia="en-US"/>
        </w:rPr>
        <w:t>96</w:t>
      </w:r>
      <w:r w:rsidRPr="000961F4">
        <w:rPr>
          <w:rStyle w:val="FontStyle21"/>
          <w:sz w:val="24"/>
          <w:szCs w:val="24"/>
          <w:lang w:val="en-US" w:eastAsia="en-US"/>
        </w:rPr>
        <w:t xml:space="preserve"> (practical classes - </w:t>
      </w:r>
      <w:r>
        <w:rPr>
          <w:rStyle w:val="FontStyle21"/>
          <w:sz w:val="24"/>
          <w:szCs w:val="24"/>
          <w:lang w:val="uk-UA" w:eastAsia="en-US"/>
        </w:rPr>
        <w:t>96</w:t>
      </w:r>
      <w:r w:rsidRPr="000961F4">
        <w:rPr>
          <w:rStyle w:val="FontStyle21"/>
          <w:sz w:val="24"/>
          <w:szCs w:val="24"/>
          <w:lang w:val="en-US" w:eastAsia="en-US"/>
        </w:rPr>
        <w:t xml:space="preserve"> )</w:t>
      </w:r>
    </w:p>
    <w:p w:rsidR="00800AC9" w:rsidRPr="000961F4" w:rsidRDefault="00800AC9" w:rsidP="00700E1F">
      <w:pPr>
        <w:pStyle w:val="Style3"/>
        <w:widowControl/>
        <w:tabs>
          <w:tab w:val="left" w:pos="355"/>
        </w:tabs>
        <w:spacing w:line="322" w:lineRule="exact"/>
        <w:rPr>
          <w:rStyle w:val="FontStyle21"/>
          <w:sz w:val="24"/>
          <w:szCs w:val="24"/>
          <w:lang w:val="en-US" w:eastAsia="en-US"/>
        </w:rPr>
      </w:pPr>
      <w:r w:rsidRPr="000961F4">
        <w:rPr>
          <w:rStyle w:val="FontStyle18"/>
          <w:sz w:val="24"/>
          <w:szCs w:val="24"/>
          <w:lang w:val="en-US" w:eastAsia="en-US"/>
        </w:rPr>
        <w:t xml:space="preserve">              6.</w:t>
      </w:r>
      <w:r w:rsidRPr="000961F4">
        <w:rPr>
          <w:rStyle w:val="FontStyle18"/>
          <w:b w:val="0"/>
          <w:bCs w:val="0"/>
          <w:sz w:val="24"/>
          <w:szCs w:val="24"/>
          <w:lang w:val="en-US" w:eastAsia="en-US"/>
        </w:rPr>
        <w:t xml:space="preserve">      </w:t>
      </w:r>
      <w:r w:rsidRPr="000961F4">
        <w:rPr>
          <w:rStyle w:val="FontStyle12"/>
          <w:rFonts w:ascii="Arial" w:hAnsi="Arial" w:cs="Arial"/>
          <w:b/>
          <w:sz w:val="24"/>
          <w:szCs w:val="24"/>
          <w:lang w:val="en-US" w:eastAsia="en-US"/>
        </w:rPr>
        <w:t>Name of lecturer(s).</w:t>
      </w:r>
      <w:r w:rsidRPr="000961F4">
        <w:rPr>
          <w:rStyle w:val="FontStyle12"/>
          <w:rFonts w:ascii="Arial" w:hAnsi="Arial" w:cs="Arial"/>
          <w:sz w:val="24"/>
          <w:szCs w:val="24"/>
          <w:lang w:val="en-US" w:eastAsia="en-US"/>
        </w:rPr>
        <w:t xml:space="preserve"> </w:t>
      </w:r>
      <w:r w:rsidRPr="000961F4">
        <w:rPr>
          <w:rStyle w:val="FontStyle18"/>
          <w:b w:val="0"/>
          <w:sz w:val="24"/>
          <w:szCs w:val="24"/>
          <w:lang w:val="en-US" w:eastAsia="en-US"/>
        </w:rPr>
        <w:t>:  Olga Valentynivna Poberezhnyk</w:t>
      </w:r>
      <w:r w:rsidRPr="000961F4">
        <w:rPr>
          <w:rStyle w:val="FontStyle21"/>
          <w:b/>
          <w:sz w:val="24"/>
          <w:szCs w:val="24"/>
          <w:lang w:val="en-US" w:eastAsia="en-US"/>
        </w:rPr>
        <w:t>.</w:t>
      </w:r>
    </w:p>
    <w:p w:rsidR="00800AC9" w:rsidRPr="000961F4" w:rsidRDefault="00800AC9" w:rsidP="00700E1F">
      <w:pPr>
        <w:pStyle w:val="Style6"/>
        <w:widowControl/>
        <w:tabs>
          <w:tab w:val="left" w:pos="1435"/>
        </w:tabs>
        <w:spacing w:line="298" w:lineRule="exact"/>
        <w:ind w:left="845"/>
        <w:rPr>
          <w:rStyle w:val="FontStyle18"/>
          <w:sz w:val="24"/>
          <w:szCs w:val="24"/>
          <w:lang w:val="uk-UA" w:eastAsia="uk-UA"/>
        </w:rPr>
      </w:pPr>
      <w:r w:rsidRPr="000961F4">
        <w:rPr>
          <w:rStyle w:val="FontStyle18"/>
          <w:sz w:val="24"/>
          <w:szCs w:val="24"/>
          <w:lang w:val="en-US" w:eastAsia="en-US"/>
        </w:rPr>
        <w:t>7.</w:t>
      </w:r>
      <w:r w:rsidRPr="000961F4">
        <w:rPr>
          <w:rStyle w:val="FontStyle18"/>
          <w:b w:val="0"/>
          <w:bCs w:val="0"/>
          <w:sz w:val="24"/>
          <w:szCs w:val="24"/>
          <w:lang w:val="en-US" w:eastAsia="en-US"/>
        </w:rPr>
        <w:t xml:space="preserve">    </w:t>
      </w:r>
      <w:r w:rsidRPr="000961F4">
        <w:rPr>
          <w:rStyle w:val="FontStyle12"/>
          <w:rFonts w:ascii="Arial" w:hAnsi="Arial" w:cs="Arial"/>
          <w:b/>
          <w:sz w:val="24"/>
          <w:szCs w:val="24"/>
          <w:lang w:val="en-US" w:eastAsia="en-US"/>
        </w:rPr>
        <w:t>Learning outcomes of the course unit</w:t>
      </w:r>
      <w:r w:rsidRPr="000961F4">
        <w:rPr>
          <w:rStyle w:val="FontStyle18"/>
          <w:sz w:val="24"/>
          <w:szCs w:val="24"/>
          <w:lang w:val="en-US" w:eastAsia="en-US"/>
        </w:rPr>
        <w:t>:</w:t>
      </w:r>
    </w:p>
    <w:p w:rsidR="00800AC9" w:rsidRPr="000961F4" w:rsidRDefault="00800AC9" w:rsidP="00700E1F">
      <w:pPr>
        <w:pStyle w:val="Style3"/>
        <w:widowControl/>
        <w:rPr>
          <w:rStyle w:val="FontStyle18"/>
          <w:sz w:val="24"/>
          <w:szCs w:val="24"/>
          <w:lang w:val="uk-UA" w:eastAsia="uk-UA"/>
        </w:rPr>
      </w:pPr>
      <w:r w:rsidRPr="000961F4">
        <w:rPr>
          <w:rStyle w:val="FontStyle21"/>
          <w:sz w:val="24"/>
          <w:szCs w:val="24"/>
          <w:lang w:val="en-US" w:eastAsia="en-US"/>
        </w:rPr>
        <w:t xml:space="preserve">As the  result of mastering the module  a student </w:t>
      </w:r>
      <w:r w:rsidRPr="000961F4">
        <w:rPr>
          <w:rStyle w:val="FontStyle18"/>
          <w:sz w:val="24"/>
          <w:szCs w:val="24"/>
          <w:lang w:val="en-US" w:eastAsia="en-US"/>
        </w:rPr>
        <w:t>must have the following:</w:t>
      </w:r>
    </w:p>
    <w:p w:rsidR="00800AC9" w:rsidRPr="000961F4" w:rsidRDefault="00800AC9" w:rsidP="00700E1F">
      <w:pPr>
        <w:pStyle w:val="Style4"/>
        <w:widowControl/>
        <w:spacing w:line="298" w:lineRule="exact"/>
        <w:ind w:left="341"/>
        <w:jc w:val="both"/>
        <w:rPr>
          <w:rStyle w:val="FontStyle21"/>
          <w:sz w:val="24"/>
          <w:szCs w:val="24"/>
          <w:lang w:val="en-US"/>
        </w:rPr>
      </w:pPr>
      <w:r w:rsidRPr="000961F4">
        <w:rPr>
          <w:rStyle w:val="FontStyle18"/>
          <w:sz w:val="24"/>
          <w:szCs w:val="24"/>
          <w:lang w:val="en-US" w:eastAsia="en-US"/>
        </w:rPr>
        <w:t xml:space="preserve">knowledge: </w:t>
      </w:r>
      <w:r w:rsidRPr="000961F4">
        <w:rPr>
          <w:rStyle w:val="FontStyle18"/>
          <w:b w:val="0"/>
          <w:sz w:val="24"/>
          <w:szCs w:val="24"/>
          <w:lang w:val="en-US" w:eastAsia="en-US"/>
        </w:rPr>
        <w:t xml:space="preserve">the grammatical, lexical and phonetic nature of the French language, </w:t>
      </w:r>
    </w:p>
    <w:p w:rsidR="00800AC9" w:rsidRPr="000961F4" w:rsidRDefault="00800AC9" w:rsidP="00700E1F">
      <w:pPr>
        <w:pStyle w:val="Style2"/>
        <w:widowControl/>
        <w:spacing w:line="298" w:lineRule="exact"/>
        <w:ind w:left="686"/>
        <w:rPr>
          <w:rStyle w:val="FontStyle21"/>
          <w:sz w:val="24"/>
          <w:szCs w:val="24"/>
          <w:lang w:val="uk-UA" w:eastAsia="uk-UA"/>
        </w:rPr>
      </w:pPr>
      <w:r w:rsidRPr="000961F4">
        <w:rPr>
          <w:rStyle w:val="FontStyle18"/>
          <w:sz w:val="24"/>
          <w:szCs w:val="24"/>
          <w:lang w:val="en-US" w:eastAsia="en-US"/>
        </w:rPr>
        <w:t xml:space="preserve">skills: </w:t>
      </w:r>
      <w:r w:rsidRPr="000961F4">
        <w:rPr>
          <w:rStyle w:val="FontStyle21"/>
          <w:sz w:val="24"/>
          <w:szCs w:val="24"/>
          <w:lang w:val="en-US" w:eastAsia="en-US"/>
        </w:rPr>
        <w:t>to read and write according to the phonetic, graphical, spelling rules of French, to apply acquired theoretical knowledge and practical skills in various aspects of French, to communicate  in French fluently within the limits of the learned topics, to comprehend texts after a one-time  listening.</w:t>
      </w:r>
    </w:p>
    <w:p w:rsidR="00800AC9" w:rsidRPr="000961F4" w:rsidRDefault="00800AC9" w:rsidP="00700E1F">
      <w:pPr>
        <w:pStyle w:val="Style6"/>
        <w:widowControl/>
        <w:numPr>
          <w:ilvl w:val="0"/>
          <w:numId w:val="2"/>
        </w:numPr>
        <w:tabs>
          <w:tab w:val="left" w:pos="1435"/>
        </w:tabs>
        <w:spacing w:line="298" w:lineRule="exact"/>
        <w:ind w:left="845"/>
        <w:rPr>
          <w:rStyle w:val="FontStyle18"/>
          <w:sz w:val="24"/>
          <w:szCs w:val="24"/>
          <w:lang w:val="en-US"/>
        </w:rPr>
      </w:pPr>
      <w:r w:rsidRPr="000961F4">
        <w:rPr>
          <w:rStyle w:val="FontStyle12"/>
          <w:rFonts w:ascii="Arial" w:hAnsi="Arial" w:cs="Arial"/>
          <w:b/>
          <w:sz w:val="24"/>
          <w:szCs w:val="24"/>
          <w:lang w:val="en-US" w:eastAsia="en-US"/>
        </w:rPr>
        <w:t>Mode of delivery</w:t>
      </w:r>
      <w:r w:rsidRPr="000961F4">
        <w:rPr>
          <w:rStyle w:val="FontStyle18"/>
          <w:sz w:val="24"/>
          <w:szCs w:val="24"/>
          <w:lang w:val="en-US" w:eastAsia="en-US"/>
        </w:rPr>
        <w:t xml:space="preserve">: </w:t>
      </w:r>
      <w:r w:rsidRPr="000961F4">
        <w:rPr>
          <w:rStyle w:val="FontStyle21"/>
          <w:sz w:val="24"/>
          <w:szCs w:val="24"/>
          <w:lang w:val="en-US" w:eastAsia="en-US"/>
        </w:rPr>
        <w:t xml:space="preserve"> classroom</w:t>
      </w:r>
    </w:p>
    <w:p w:rsidR="00800AC9" w:rsidRPr="000961F4" w:rsidRDefault="00800AC9" w:rsidP="00700E1F">
      <w:pPr>
        <w:pStyle w:val="Style6"/>
        <w:widowControl/>
        <w:numPr>
          <w:ilvl w:val="0"/>
          <w:numId w:val="2"/>
        </w:numPr>
        <w:tabs>
          <w:tab w:val="left" w:pos="1435"/>
        </w:tabs>
        <w:spacing w:line="298" w:lineRule="exact"/>
        <w:ind w:left="845"/>
        <w:rPr>
          <w:rStyle w:val="FontStyle18"/>
          <w:b w:val="0"/>
          <w:sz w:val="24"/>
          <w:szCs w:val="24"/>
          <w:lang w:val="uk-UA" w:eastAsia="uk-UA"/>
        </w:rPr>
      </w:pPr>
      <w:r w:rsidRPr="000961F4">
        <w:rPr>
          <w:rStyle w:val="FontStyle12"/>
          <w:rFonts w:ascii="Arial" w:hAnsi="Arial" w:cs="Arial"/>
          <w:b/>
          <w:sz w:val="24"/>
          <w:szCs w:val="24"/>
          <w:lang w:val="en-US" w:eastAsia="en-US"/>
        </w:rPr>
        <w:t>Prerequisites and co-requisites</w:t>
      </w:r>
      <w:r w:rsidRPr="000961F4">
        <w:rPr>
          <w:rStyle w:val="FontStyle18"/>
          <w:sz w:val="24"/>
          <w:szCs w:val="24"/>
          <w:lang w:val="en-US" w:eastAsia="en-US"/>
        </w:rPr>
        <w:t xml:space="preserve">:  </w:t>
      </w:r>
      <w:r w:rsidRPr="000961F4">
        <w:rPr>
          <w:rStyle w:val="FontStyle18"/>
          <w:b w:val="0"/>
          <w:sz w:val="24"/>
          <w:szCs w:val="24"/>
          <w:lang w:val="en-US" w:eastAsia="en-US"/>
        </w:rPr>
        <w:t>French.</w:t>
      </w:r>
    </w:p>
    <w:p w:rsidR="00800AC9" w:rsidRPr="000961F4" w:rsidRDefault="00800AC9" w:rsidP="00700E1F">
      <w:pPr>
        <w:pStyle w:val="Style6"/>
        <w:widowControl/>
        <w:numPr>
          <w:ilvl w:val="0"/>
          <w:numId w:val="2"/>
        </w:numPr>
        <w:tabs>
          <w:tab w:val="left" w:pos="1435"/>
        </w:tabs>
        <w:spacing w:line="298" w:lineRule="exact"/>
        <w:ind w:left="845"/>
        <w:rPr>
          <w:rStyle w:val="FontStyle18"/>
          <w:sz w:val="24"/>
          <w:szCs w:val="24"/>
          <w:lang w:val="uk-UA" w:eastAsia="uk-UA"/>
        </w:rPr>
      </w:pPr>
      <w:r w:rsidRPr="000961F4">
        <w:rPr>
          <w:rStyle w:val="FontStyle12"/>
          <w:rFonts w:ascii="Arial" w:hAnsi="Arial" w:cs="Arial"/>
          <w:b/>
          <w:sz w:val="24"/>
          <w:szCs w:val="24"/>
          <w:lang w:val="en-US" w:eastAsia="en-US"/>
        </w:rPr>
        <w:t>Course contents</w:t>
      </w:r>
      <w:r w:rsidRPr="000961F4">
        <w:rPr>
          <w:rStyle w:val="FontStyle18"/>
          <w:sz w:val="24"/>
          <w:szCs w:val="24"/>
          <w:lang w:val="en-US" w:eastAsia="en-US"/>
        </w:rPr>
        <w:t>:</w:t>
      </w:r>
    </w:p>
    <w:p w:rsidR="00800AC9" w:rsidRPr="000961F4" w:rsidRDefault="00800AC9" w:rsidP="00700E1F">
      <w:pPr>
        <w:pStyle w:val="Style4"/>
        <w:widowControl/>
        <w:spacing w:line="298" w:lineRule="exact"/>
        <w:ind w:left="350" w:firstLine="490"/>
        <w:jc w:val="both"/>
        <w:rPr>
          <w:rStyle w:val="FontStyle21"/>
          <w:sz w:val="24"/>
          <w:szCs w:val="24"/>
          <w:lang w:val="en-US"/>
        </w:rPr>
      </w:pPr>
      <w:r w:rsidRPr="000961F4">
        <w:rPr>
          <w:rStyle w:val="FontStyle21"/>
          <w:sz w:val="24"/>
          <w:szCs w:val="24"/>
          <w:lang w:val="en-US" w:eastAsia="en-US"/>
        </w:rPr>
        <w:t>Kinds of speech. (listening, reading, dialogue and monologue speaking, writing). Theoretical and practical aspects of phonetics, morphology and syntax of French. Vocabulary within the framework of the syllabus.</w:t>
      </w:r>
    </w:p>
    <w:p w:rsidR="00800AC9" w:rsidRPr="000961F4" w:rsidRDefault="00800AC9" w:rsidP="00700E1F">
      <w:pPr>
        <w:pStyle w:val="Style6"/>
        <w:widowControl/>
        <w:numPr>
          <w:ilvl w:val="0"/>
          <w:numId w:val="2"/>
        </w:numPr>
        <w:tabs>
          <w:tab w:val="left" w:pos="1435"/>
        </w:tabs>
        <w:spacing w:line="298" w:lineRule="exact"/>
        <w:ind w:left="845"/>
        <w:rPr>
          <w:rStyle w:val="FontStyle18"/>
          <w:sz w:val="24"/>
          <w:szCs w:val="24"/>
          <w:lang w:eastAsia="en-US"/>
        </w:rPr>
      </w:pPr>
      <w:r w:rsidRPr="000961F4">
        <w:rPr>
          <w:rStyle w:val="FontStyle12"/>
          <w:rFonts w:ascii="Arial" w:hAnsi="Arial" w:cs="Arial"/>
          <w:b/>
          <w:sz w:val="24"/>
          <w:szCs w:val="24"/>
          <w:lang w:val="en-US" w:eastAsia="en-US"/>
        </w:rPr>
        <w:t>Recommended or required reading</w:t>
      </w:r>
      <w:r w:rsidRPr="000961F4">
        <w:rPr>
          <w:rStyle w:val="FontStyle18"/>
          <w:sz w:val="24"/>
          <w:szCs w:val="24"/>
          <w:lang w:val="en-US" w:eastAsia="en-US"/>
        </w:rPr>
        <w:t>:</w:t>
      </w:r>
    </w:p>
    <w:p w:rsidR="00800AC9" w:rsidRPr="000961F4" w:rsidRDefault="00800AC9" w:rsidP="00700E1F">
      <w:pPr>
        <w:pStyle w:val="a"/>
        <w:rPr>
          <w:rFonts w:ascii="Arial" w:hAnsi="Arial" w:cs="Arial"/>
          <w:sz w:val="24"/>
          <w:szCs w:val="24"/>
          <w:lang w:val="uk-UA" w:eastAsia="ru-RU"/>
        </w:rPr>
      </w:pPr>
      <w:r w:rsidRPr="00DD4BAB">
        <w:rPr>
          <w:rFonts w:ascii="Arial" w:hAnsi="Arial" w:cs="Arial"/>
          <w:sz w:val="24"/>
          <w:szCs w:val="24"/>
          <w:lang w:val="en-US" w:eastAsia="ru-RU"/>
        </w:rPr>
        <w:t xml:space="preserve">1. </w:t>
      </w:r>
      <w:r w:rsidRPr="000961F4">
        <w:rPr>
          <w:rFonts w:ascii="Arial" w:hAnsi="Arial" w:cs="Arial"/>
          <w:sz w:val="24"/>
          <w:szCs w:val="24"/>
          <w:lang w:val="uk-UA" w:eastAsia="ru-RU"/>
        </w:rPr>
        <w:t>Rйgine Mйrieux.  Yves Loiseau . Cahier d’exercices. Niveau 2 +CD audio inclus. Les Editions Didier, Paris 2004,2009  -144  p.</w:t>
      </w:r>
    </w:p>
    <w:p w:rsidR="00800AC9" w:rsidRPr="000961F4" w:rsidRDefault="00800AC9" w:rsidP="00700E1F">
      <w:pPr>
        <w:pStyle w:val="a"/>
        <w:rPr>
          <w:rFonts w:ascii="Arial" w:hAnsi="Arial" w:cs="Arial"/>
          <w:sz w:val="24"/>
          <w:szCs w:val="24"/>
          <w:lang w:val="uk-UA" w:eastAsia="ru-RU"/>
        </w:rPr>
      </w:pPr>
      <w:r w:rsidRPr="000961F4">
        <w:rPr>
          <w:rFonts w:ascii="Arial" w:hAnsi="Arial" w:cs="Arial"/>
          <w:sz w:val="24"/>
          <w:szCs w:val="24"/>
          <w:lang w:val="uk-UA" w:eastAsia="ru-RU"/>
        </w:rPr>
        <w:t xml:space="preserve">2.  Rйgine Mйrieux. Yves  Loiseau. Murielle Bidault. Connexions. Mйthode de franзais.Niveau 3 +CD audio. Les Editions Didier, Paris 2005,2008  -191  p.  </w:t>
      </w:r>
    </w:p>
    <w:p w:rsidR="00800AC9" w:rsidRPr="000961F4" w:rsidRDefault="00800AC9" w:rsidP="00700E1F">
      <w:pPr>
        <w:pStyle w:val="a"/>
        <w:rPr>
          <w:rFonts w:ascii="Arial" w:hAnsi="Arial" w:cs="Arial"/>
          <w:sz w:val="24"/>
          <w:szCs w:val="24"/>
          <w:lang w:val="uk-UA" w:eastAsia="ru-RU"/>
        </w:rPr>
      </w:pPr>
      <w:r w:rsidRPr="000961F4">
        <w:rPr>
          <w:rFonts w:ascii="Arial" w:hAnsi="Arial" w:cs="Arial"/>
          <w:sz w:val="24"/>
          <w:szCs w:val="24"/>
          <w:lang w:val="uk-UA" w:eastAsia="ru-RU"/>
        </w:rPr>
        <w:t>3. Rйgine Mйrieux.  Yves Loiseau . Murielle Bidault. Cahier d’exercices. Niveau 3 +CD audio inclus. Les Editions Didier, Paris 2005,2009  -144  p.</w:t>
      </w:r>
    </w:p>
    <w:p w:rsidR="00800AC9" w:rsidRPr="000961F4" w:rsidRDefault="00800AC9" w:rsidP="00700E1F">
      <w:pPr>
        <w:pStyle w:val="a"/>
        <w:rPr>
          <w:rFonts w:ascii="Arial" w:hAnsi="Arial" w:cs="Arial"/>
          <w:sz w:val="24"/>
          <w:szCs w:val="24"/>
          <w:lang w:val="uk-UA" w:eastAsia="ru-RU"/>
        </w:rPr>
      </w:pPr>
      <w:r w:rsidRPr="000961F4">
        <w:rPr>
          <w:rFonts w:ascii="Arial" w:hAnsi="Arial" w:cs="Arial"/>
          <w:sz w:val="24"/>
          <w:szCs w:val="24"/>
          <w:lang w:val="uk-UA" w:eastAsia="ru-RU"/>
        </w:rPr>
        <w:t>4. Evelyne Bйrard . Grammaire du franзais: niveau A1 / A 2 du Cadre europйen. Les Editions Didier, Paris 2005.  -191  p.</w:t>
      </w:r>
    </w:p>
    <w:p w:rsidR="00800AC9" w:rsidRPr="000961F4" w:rsidRDefault="00800AC9" w:rsidP="00700E1F">
      <w:pPr>
        <w:pStyle w:val="a"/>
        <w:rPr>
          <w:rFonts w:ascii="Arial" w:hAnsi="Arial" w:cs="Arial"/>
          <w:sz w:val="24"/>
          <w:szCs w:val="24"/>
          <w:lang w:val="uk-UA" w:eastAsia="ru-RU"/>
        </w:rPr>
      </w:pPr>
      <w:r w:rsidRPr="000961F4">
        <w:rPr>
          <w:rFonts w:ascii="Arial" w:hAnsi="Arial" w:cs="Arial"/>
          <w:sz w:val="24"/>
          <w:szCs w:val="24"/>
          <w:lang w:val="uk-UA" w:eastAsia="ru-RU"/>
        </w:rPr>
        <w:t>5. Manuel de Franзais :  Є.В. Комірна,О.П. Самойлова. – К.; Ірпінь: ВТФ «Перун», 2007. – 488 с.: іл.</w:t>
      </w:r>
    </w:p>
    <w:p w:rsidR="00800AC9" w:rsidRPr="000961F4" w:rsidRDefault="00800AC9" w:rsidP="00700E1F">
      <w:pPr>
        <w:pStyle w:val="a"/>
        <w:rPr>
          <w:rFonts w:ascii="Arial" w:hAnsi="Arial" w:cs="Arial"/>
          <w:sz w:val="24"/>
          <w:szCs w:val="24"/>
          <w:lang w:val="uk-UA" w:eastAsia="ru-RU"/>
        </w:rPr>
      </w:pPr>
      <w:r w:rsidRPr="000961F4">
        <w:rPr>
          <w:rFonts w:ascii="Arial" w:hAnsi="Arial" w:cs="Arial"/>
          <w:sz w:val="24"/>
          <w:szCs w:val="24"/>
          <w:lang w:val="uk-UA" w:eastAsia="ru-RU"/>
        </w:rPr>
        <w:t>6. Eveline Bйrard. Grammaire du franзais. Nivveaux A 1/ A 2  500 c. 200910.</w:t>
      </w:r>
    </w:p>
    <w:p w:rsidR="00800AC9" w:rsidRPr="000961F4" w:rsidRDefault="00800AC9" w:rsidP="00700E1F">
      <w:pPr>
        <w:widowControl w:val="0"/>
        <w:autoSpaceDE w:val="0"/>
        <w:autoSpaceDN w:val="0"/>
        <w:adjustRightInd w:val="0"/>
        <w:spacing w:after="0" w:line="240" w:lineRule="auto"/>
        <w:ind w:left="360"/>
        <w:jc w:val="both"/>
        <w:rPr>
          <w:rFonts w:ascii="Arial" w:hAnsi="Arial" w:cs="Arial"/>
          <w:sz w:val="24"/>
          <w:szCs w:val="24"/>
          <w:lang w:val="uk-UA"/>
        </w:rPr>
      </w:pPr>
      <w:r w:rsidRPr="000961F4">
        <w:rPr>
          <w:rFonts w:ascii="Arial" w:hAnsi="Arial" w:cs="Arial"/>
          <w:sz w:val="24"/>
          <w:szCs w:val="24"/>
          <w:lang w:val="uk-UA" w:eastAsia="ru-RU"/>
        </w:rPr>
        <w:t xml:space="preserve"> 7. Попова И.Н., Казакова Ж.А. Грамматика французского языка. Практический курс. Учебник для ин-тов и факультетов иностр. языков. – М., 2009 – 480 с.11</w:t>
      </w:r>
    </w:p>
    <w:p w:rsidR="00800AC9" w:rsidRPr="000961F4" w:rsidRDefault="00800AC9" w:rsidP="00700E1F">
      <w:pPr>
        <w:pStyle w:val="Style5"/>
        <w:widowControl/>
        <w:tabs>
          <w:tab w:val="left" w:pos="1426"/>
        </w:tabs>
        <w:spacing w:line="298" w:lineRule="exact"/>
        <w:jc w:val="left"/>
        <w:rPr>
          <w:rStyle w:val="FontStyle21"/>
          <w:sz w:val="24"/>
          <w:szCs w:val="24"/>
          <w:lang w:val="en-US" w:eastAsia="uk-UA"/>
        </w:rPr>
      </w:pPr>
      <w:r w:rsidRPr="000961F4">
        <w:rPr>
          <w:rStyle w:val="FontStyle18"/>
          <w:sz w:val="24"/>
          <w:szCs w:val="24"/>
          <w:lang w:val="uk-UA" w:eastAsia="en-US"/>
        </w:rPr>
        <w:t>12.</w:t>
      </w:r>
      <w:r w:rsidRPr="000961F4">
        <w:rPr>
          <w:rStyle w:val="FontStyle18"/>
          <w:b w:val="0"/>
          <w:bCs w:val="0"/>
          <w:sz w:val="24"/>
          <w:szCs w:val="24"/>
          <w:lang w:val="uk-UA" w:eastAsia="en-US"/>
        </w:rPr>
        <w:tab/>
      </w:r>
      <w:r w:rsidRPr="000961F4">
        <w:rPr>
          <w:rStyle w:val="FontStyle12"/>
          <w:rFonts w:ascii="Arial" w:hAnsi="Arial" w:cs="Arial"/>
          <w:b/>
          <w:sz w:val="24"/>
          <w:szCs w:val="24"/>
          <w:lang w:val="en-US" w:eastAsia="en-US"/>
        </w:rPr>
        <w:t>Planned</w:t>
      </w:r>
      <w:r w:rsidRPr="000961F4">
        <w:rPr>
          <w:rStyle w:val="FontStyle12"/>
          <w:rFonts w:ascii="Arial" w:hAnsi="Arial" w:cs="Arial"/>
          <w:b/>
          <w:sz w:val="24"/>
          <w:szCs w:val="24"/>
          <w:lang w:val="uk-UA" w:eastAsia="en-US"/>
        </w:rPr>
        <w:t xml:space="preserve"> </w:t>
      </w:r>
      <w:r w:rsidRPr="000961F4">
        <w:rPr>
          <w:rStyle w:val="FontStyle12"/>
          <w:rFonts w:ascii="Arial" w:hAnsi="Arial" w:cs="Arial"/>
          <w:b/>
          <w:sz w:val="24"/>
          <w:szCs w:val="24"/>
          <w:lang w:val="en-US" w:eastAsia="en-US"/>
        </w:rPr>
        <w:t>learning</w:t>
      </w:r>
      <w:r w:rsidRPr="000961F4">
        <w:rPr>
          <w:rStyle w:val="FontStyle12"/>
          <w:rFonts w:ascii="Arial" w:hAnsi="Arial" w:cs="Arial"/>
          <w:b/>
          <w:sz w:val="24"/>
          <w:szCs w:val="24"/>
          <w:lang w:val="uk-UA" w:eastAsia="en-US"/>
        </w:rPr>
        <w:t xml:space="preserve"> </w:t>
      </w:r>
      <w:r w:rsidRPr="000961F4">
        <w:rPr>
          <w:rStyle w:val="FontStyle12"/>
          <w:rFonts w:ascii="Arial" w:hAnsi="Arial" w:cs="Arial"/>
          <w:b/>
          <w:sz w:val="24"/>
          <w:szCs w:val="24"/>
          <w:lang w:val="en-US" w:eastAsia="en-US"/>
        </w:rPr>
        <w:t>activities</w:t>
      </w:r>
      <w:r w:rsidRPr="000961F4">
        <w:rPr>
          <w:rStyle w:val="FontStyle12"/>
          <w:rFonts w:ascii="Arial" w:hAnsi="Arial" w:cs="Arial"/>
          <w:b/>
          <w:sz w:val="24"/>
          <w:szCs w:val="24"/>
          <w:lang w:val="uk-UA" w:eastAsia="en-US"/>
        </w:rPr>
        <w:t xml:space="preserve"> </w:t>
      </w:r>
      <w:r w:rsidRPr="000961F4">
        <w:rPr>
          <w:rStyle w:val="FontStyle12"/>
          <w:rFonts w:ascii="Arial" w:hAnsi="Arial" w:cs="Arial"/>
          <w:b/>
          <w:sz w:val="24"/>
          <w:szCs w:val="24"/>
          <w:lang w:val="en-US" w:eastAsia="en-US"/>
        </w:rPr>
        <w:t>and</w:t>
      </w:r>
      <w:r w:rsidRPr="000961F4">
        <w:rPr>
          <w:rStyle w:val="FontStyle12"/>
          <w:rFonts w:ascii="Arial" w:hAnsi="Arial" w:cs="Arial"/>
          <w:b/>
          <w:sz w:val="24"/>
          <w:szCs w:val="24"/>
          <w:lang w:val="uk-UA" w:eastAsia="en-US"/>
        </w:rPr>
        <w:t xml:space="preserve"> </w:t>
      </w:r>
      <w:r w:rsidRPr="000961F4">
        <w:rPr>
          <w:rStyle w:val="FontStyle12"/>
          <w:rFonts w:ascii="Arial" w:hAnsi="Arial" w:cs="Arial"/>
          <w:b/>
          <w:sz w:val="24"/>
          <w:szCs w:val="24"/>
          <w:lang w:val="en-US" w:eastAsia="en-US"/>
        </w:rPr>
        <w:t>teaching</w:t>
      </w:r>
      <w:r w:rsidRPr="000961F4">
        <w:rPr>
          <w:rStyle w:val="FontStyle12"/>
          <w:rFonts w:ascii="Arial" w:hAnsi="Arial" w:cs="Arial"/>
          <w:b/>
          <w:sz w:val="24"/>
          <w:szCs w:val="24"/>
          <w:lang w:val="uk-UA" w:eastAsia="en-US"/>
        </w:rPr>
        <w:t xml:space="preserve"> </w:t>
      </w:r>
      <w:r w:rsidRPr="000961F4">
        <w:rPr>
          <w:rStyle w:val="FontStyle12"/>
          <w:rFonts w:ascii="Arial" w:hAnsi="Arial" w:cs="Arial"/>
          <w:b/>
          <w:sz w:val="24"/>
          <w:szCs w:val="24"/>
          <w:lang w:val="en-US" w:eastAsia="en-US"/>
        </w:rPr>
        <w:t>methods</w:t>
      </w:r>
      <w:r w:rsidRPr="000961F4">
        <w:rPr>
          <w:rStyle w:val="FontStyle18"/>
          <w:sz w:val="24"/>
          <w:szCs w:val="24"/>
          <w:lang w:val="uk-UA" w:eastAsia="en-US"/>
        </w:rPr>
        <w:t xml:space="preserve">: </w:t>
      </w:r>
      <w:r w:rsidRPr="000961F4">
        <w:rPr>
          <w:rStyle w:val="FontStyle21"/>
          <w:sz w:val="24"/>
          <w:szCs w:val="24"/>
          <w:lang w:val="en-US" w:eastAsia="en-US"/>
        </w:rPr>
        <w:t>practical</w:t>
      </w:r>
      <w:r w:rsidRPr="000961F4">
        <w:rPr>
          <w:rStyle w:val="FontStyle21"/>
          <w:sz w:val="24"/>
          <w:szCs w:val="24"/>
          <w:lang w:val="uk-UA" w:eastAsia="en-US"/>
        </w:rPr>
        <w:t xml:space="preserve"> </w:t>
      </w:r>
      <w:r w:rsidRPr="000961F4">
        <w:rPr>
          <w:rStyle w:val="FontStyle21"/>
          <w:sz w:val="24"/>
          <w:szCs w:val="24"/>
          <w:lang w:val="en-US" w:eastAsia="en-US"/>
        </w:rPr>
        <w:t>training</w:t>
      </w:r>
      <w:r w:rsidRPr="000961F4">
        <w:rPr>
          <w:rStyle w:val="FontStyle21"/>
          <w:sz w:val="24"/>
          <w:szCs w:val="24"/>
          <w:lang w:val="uk-UA" w:eastAsia="en-US"/>
        </w:rPr>
        <w:t xml:space="preserve">, </w:t>
      </w:r>
      <w:r w:rsidRPr="000961F4">
        <w:rPr>
          <w:rStyle w:val="FontStyle21"/>
          <w:sz w:val="24"/>
          <w:szCs w:val="24"/>
          <w:lang w:val="en-US" w:eastAsia="en-US"/>
        </w:rPr>
        <w:t>self-study.</w:t>
      </w:r>
    </w:p>
    <w:p w:rsidR="00800AC9" w:rsidRPr="000961F4" w:rsidRDefault="00800AC9" w:rsidP="00700E1F">
      <w:pPr>
        <w:pStyle w:val="Style6"/>
        <w:widowControl/>
        <w:tabs>
          <w:tab w:val="left" w:pos="1435"/>
        </w:tabs>
        <w:spacing w:line="298" w:lineRule="exact"/>
        <w:ind w:left="845"/>
        <w:rPr>
          <w:rStyle w:val="FontStyle18"/>
          <w:sz w:val="24"/>
          <w:szCs w:val="24"/>
          <w:lang w:val="en-US"/>
        </w:rPr>
      </w:pPr>
      <w:r w:rsidRPr="000961F4">
        <w:rPr>
          <w:rStyle w:val="FontStyle18"/>
          <w:sz w:val="24"/>
          <w:szCs w:val="24"/>
          <w:lang w:val="en-US" w:eastAsia="en-US"/>
        </w:rPr>
        <w:t>13.</w:t>
      </w:r>
      <w:r w:rsidRPr="000961F4">
        <w:rPr>
          <w:rStyle w:val="FontStyle18"/>
          <w:b w:val="0"/>
          <w:bCs w:val="0"/>
          <w:sz w:val="24"/>
          <w:szCs w:val="24"/>
          <w:lang w:val="en-US" w:eastAsia="en-US"/>
        </w:rPr>
        <w:tab/>
      </w:r>
      <w:r w:rsidRPr="000961F4">
        <w:rPr>
          <w:rStyle w:val="FontStyle12"/>
          <w:rFonts w:ascii="Arial" w:hAnsi="Arial" w:cs="Arial"/>
          <w:b/>
          <w:sz w:val="24"/>
          <w:szCs w:val="24"/>
          <w:lang w:val="en-US" w:eastAsia="en-US"/>
        </w:rPr>
        <w:t>Assessment methods and criteria</w:t>
      </w:r>
      <w:r w:rsidRPr="000961F4">
        <w:rPr>
          <w:rStyle w:val="FontStyle18"/>
          <w:sz w:val="24"/>
          <w:szCs w:val="24"/>
          <w:lang w:val="en-US" w:eastAsia="en-US"/>
        </w:rPr>
        <w:t>:</w:t>
      </w:r>
    </w:p>
    <w:p w:rsidR="00800AC9" w:rsidRPr="000961F4" w:rsidRDefault="00800AC9" w:rsidP="00700E1F">
      <w:pPr>
        <w:pStyle w:val="Style3"/>
        <w:widowControl/>
        <w:ind w:right="960"/>
        <w:rPr>
          <w:rStyle w:val="FontStyle21"/>
          <w:sz w:val="24"/>
          <w:szCs w:val="24"/>
          <w:lang w:val="en-US" w:eastAsia="en-US"/>
        </w:rPr>
      </w:pPr>
      <w:r w:rsidRPr="000961F4">
        <w:rPr>
          <w:rStyle w:val="FontStyle21"/>
          <w:sz w:val="24"/>
          <w:szCs w:val="24"/>
          <w:lang w:val="en-US" w:eastAsia="en-US"/>
        </w:rPr>
        <w:t>a) current assessment (80%): oral reports;</w:t>
      </w:r>
    </w:p>
    <w:p w:rsidR="00800AC9" w:rsidRPr="000961F4" w:rsidRDefault="00800AC9" w:rsidP="00700E1F">
      <w:pPr>
        <w:pStyle w:val="Style3"/>
        <w:widowControl/>
        <w:ind w:right="960"/>
        <w:rPr>
          <w:rStyle w:val="FontStyle21"/>
          <w:sz w:val="24"/>
          <w:szCs w:val="24"/>
          <w:lang w:val="en-US"/>
        </w:rPr>
      </w:pPr>
      <w:r w:rsidRPr="000961F4">
        <w:rPr>
          <w:rStyle w:val="FontStyle21"/>
          <w:sz w:val="24"/>
          <w:szCs w:val="24"/>
          <w:lang w:val="en-US" w:eastAsia="en-US"/>
        </w:rPr>
        <w:t>b) final assessment (20%, pass-fail exam, exam):   test, final test.</w:t>
      </w:r>
    </w:p>
    <w:p w:rsidR="00800AC9" w:rsidRPr="000961F4" w:rsidRDefault="00800AC9" w:rsidP="00700E1F">
      <w:pPr>
        <w:pStyle w:val="Style5"/>
        <w:widowControl/>
        <w:tabs>
          <w:tab w:val="left" w:pos="1435"/>
        </w:tabs>
        <w:spacing w:before="5" w:line="298" w:lineRule="exact"/>
        <w:ind w:left="845" w:firstLine="0"/>
        <w:jc w:val="left"/>
        <w:rPr>
          <w:rStyle w:val="FontStyle21"/>
          <w:sz w:val="24"/>
          <w:szCs w:val="24"/>
          <w:lang w:val="uk-UA" w:eastAsia="uk-UA"/>
        </w:rPr>
      </w:pPr>
      <w:r w:rsidRPr="000961F4">
        <w:rPr>
          <w:rStyle w:val="FontStyle18"/>
          <w:sz w:val="24"/>
          <w:szCs w:val="24"/>
          <w:lang w:val="en-US" w:eastAsia="en-US"/>
        </w:rPr>
        <w:t>14.</w:t>
      </w:r>
      <w:r w:rsidRPr="000961F4">
        <w:rPr>
          <w:rStyle w:val="FontStyle18"/>
          <w:b w:val="0"/>
          <w:bCs w:val="0"/>
          <w:sz w:val="24"/>
          <w:szCs w:val="24"/>
          <w:lang w:val="en-US" w:eastAsia="en-US"/>
        </w:rPr>
        <w:tab/>
      </w:r>
      <w:r w:rsidRPr="000961F4">
        <w:rPr>
          <w:rStyle w:val="FontStyle12"/>
          <w:rFonts w:ascii="Arial" w:hAnsi="Arial" w:cs="Arial"/>
          <w:b/>
          <w:sz w:val="24"/>
          <w:szCs w:val="24"/>
          <w:lang w:val="en-US" w:eastAsia="en-US"/>
        </w:rPr>
        <w:t>Language of instruction</w:t>
      </w:r>
      <w:r w:rsidRPr="000961F4">
        <w:rPr>
          <w:rStyle w:val="FontStyle18"/>
          <w:sz w:val="24"/>
          <w:szCs w:val="24"/>
          <w:lang w:val="en-US" w:eastAsia="en-US"/>
        </w:rPr>
        <w:t xml:space="preserve">: </w:t>
      </w:r>
      <w:r w:rsidRPr="000961F4">
        <w:rPr>
          <w:rStyle w:val="FontStyle18"/>
          <w:b w:val="0"/>
          <w:sz w:val="24"/>
          <w:szCs w:val="24"/>
          <w:lang w:val="en-US" w:eastAsia="en-US"/>
        </w:rPr>
        <w:t>French</w:t>
      </w:r>
    </w:p>
    <w:p w:rsidR="00800AC9" w:rsidRDefault="00800AC9" w:rsidP="00FE6048">
      <w:pPr>
        <w:spacing w:after="0" w:line="240" w:lineRule="auto"/>
        <w:ind w:left="-851" w:firstLine="567"/>
        <w:jc w:val="both"/>
        <w:rPr>
          <w:rFonts w:ascii="Arial" w:hAnsi="Arial" w:cs="Arial"/>
          <w:sz w:val="24"/>
          <w:szCs w:val="24"/>
          <w:lang w:val="uk-UA"/>
        </w:rPr>
      </w:pPr>
    </w:p>
    <w:p w:rsidR="00800AC9" w:rsidRDefault="00800AC9">
      <w:bookmarkStart w:id="0" w:name="_GoBack"/>
      <w:bookmarkEnd w:id="0"/>
    </w:p>
    <w:sectPr w:rsidR="00800AC9" w:rsidSect="004F2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1">
    <w:nsid w:val="59FB2A57"/>
    <w:multiLevelType w:val="singleLevel"/>
    <w:tmpl w:val="244CC208"/>
    <w:lvl w:ilvl="0">
      <w:start w:val="8"/>
      <w:numFmt w:val="decimal"/>
      <w:lvlText w:val="%1."/>
      <w:legacy w:legacy="1" w:legacySpace="0" w:legacyIndent="590"/>
      <w:lvlJc w:val="left"/>
      <w:rPr>
        <w:rFonts w:ascii="Arial" w:hAnsi="Arial" w:cs="Arial" w:hint="default"/>
      </w:rPr>
    </w:lvl>
  </w:abstractNum>
  <w:num w:numId="1">
    <w:abstractNumId w:val="0"/>
    <w:lvlOverride w:ilvl="0">
      <w:startOverride w:val="1"/>
    </w:lvlOverride>
  </w:num>
  <w:num w:numId="2">
    <w:abstractNumId w:val="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3F4"/>
    <w:rsid w:val="00007AD2"/>
    <w:rsid w:val="000811CC"/>
    <w:rsid w:val="000961F4"/>
    <w:rsid w:val="00275191"/>
    <w:rsid w:val="002A5E9B"/>
    <w:rsid w:val="003A4222"/>
    <w:rsid w:val="003F3342"/>
    <w:rsid w:val="004E13F4"/>
    <w:rsid w:val="004F204F"/>
    <w:rsid w:val="00510E17"/>
    <w:rsid w:val="005447B6"/>
    <w:rsid w:val="00566A39"/>
    <w:rsid w:val="006673E5"/>
    <w:rsid w:val="00700E1F"/>
    <w:rsid w:val="00704BCB"/>
    <w:rsid w:val="0072738A"/>
    <w:rsid w:val="00781CBF"/>
    <w:rsid w:val="00800AC9"/>
    <w:rsid w:val="0095513A"/>
    <w:rsid w:val="00956360"/>
    <w:rsid w:val="00A91725"/>
    <w:rsid w:val="00B466E8"/>
    <w:rsid w:val="00BE44C1"/>
    <w:rsid w:val="00D04A4C"/>
    <w:rsid w:val="00D22639"/>
    <w:rsid w:val="00DD4BAB"/>
    <w:rsid w:val="00DE7F00"/>
    <w:rsid w:val="00FE6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FE6048"/>
    <w:pPr>
      <w:widowControl w:val="0"/>
      <w:spacing w:after="0" w:line="240" w:lineRule="auto"/>
      <w:jc w:val="center"/>
    </w:pPr>
    <w:rPr>
      <w:rFonts w:ascii="Times New Roman" w:eastAsia="Times New Roman" w:hAnsi="Times New Roman"/>
      <w:b/>
      <w:sz w:val="24"/>
      <w:szCs w:val="20"/>
      <w:lang w:val="uk-UA" w:eastAsia="ru-RU"/>
    </w:rPr>
  </w:style>
  <w:style w:type="paragraph" w:styleId="NoSpacing">
    <w:name w:val="No Spacing"/>
    <w:uiPriority w:val="99"/>
    <w:qFormat/>
    <w:rsid w:val="00FE6048"/>
    <w:rPr>
      <w:lang w:eastAsia="en-US"/>
    </w:rPr>
  </w:style>
  <w:style w:type="paragraph" w:styleId="ListParagraph">
    <w:name w:val="List Paragraph"/>
    <w:basedOn w:val="Normal"/>
    <w:uiPriority w:val="99"/>
    <w:qFormat/>
    <w:rsid w:val="00FE6048"/>
    <w:pPr>
      <w:ind w:left="720"/>
      <w:contextualSpacing/>
    </w:pPr>
  </w:style>
  <w:style w:type="paragraph" w:customStyle="1" w:styleId="a">
    <w:name w:val="Без интервала"/>
    <w:uiPriority w:val="99"/>
    <w:rsid w:val="00700E1F"/>
    <w:rPr>
      <w:rFonts w:eastAsia="Times New Roman"/>
      <w:lang w:eastAsia="en-US"/>
    </w:rPr>
  </w:style>
  <w:style w:type="paragraph" w:customStyle="1" w:styleId="Style2">
    <w:name w:val="Style2"/>
    <w:basedOn w:val="Normal"/>
    <w:uiPriority w:val="99"/>
    <w:rsid w:val="00700E1F"/>
    <w:pPr>
      <w:widowControl w:val="0"/>
      <w:autoSpaceDE w:val="0"/>
      <w:autoSpaceDN w:val="0"/>
      <w:adjustRightInd w:val="0"/>
      <w:spacing w:after="0" w:line="300" w:lineRule="exact"/>
      <w:ind w:firstLine="106"/>
      <w:jc w:val="both"/>
    </w:pPr>
    <w:rPr>
      <w:rFonts w:ascii="Arial" w:hAnsi="Arial" w:cs="Arial"/>
      <w:sz w:val="24"/>
      <w:szCs w:val="24"/>
      <w:lang w:eastAsia="ru-RU"/>
    </w:rPr>
  </w:style>
  <w:style w:type="paragraph" w:customStyle="1" w:styleId="Style3">
    <w:name w:val="Style3"/>
    <w:basedOn w:val="Normal"/>
    <w:uiPriority w:val="99"/>
    <w:rsid w:val="00700E1F"/>
    <w:pPr>
      <w:widowControl w:val="0"/>
      <w:autoSpaceDE w:val="0"/>
      <w:autoSpaceDN w:val="0"/>
      <w:adjustRightInd w:val="0"/>
      <w:spacing w:after="0" w:line="298" w:lineRule="exact"/>
    </w:pPr>
    <w:rPr>
      <w:rFonts w:ascii="Arial" w:hAnsi="Arial" w:cs="Arial"/>
      <w:sz w:val="24"/>
      <w:szCs w:val="24"/>
      <w:lang w:eastAsia="ru-RU"/>
    </w:rPr>
  </w:style>
  <w:style w:type="paragraph" w:customStyle="1" w:styleId="Style4">
    <w:name w:val="Style4"/>
    <w:basedOn w:val="Normal"/>
    <w:uiPriority w:val="99"/>
    <w:rsid w:val="00700E1F"/>
    <w:pPr>
      <w:widowControl w:val="0"/>
      <w:autoSpaceDE w:val="0"/>
      <w:autoSpaceDN w:val="0"/>
      <w:adjustRightInd w:val="0"/>
      <w:spacing w:after="0" w:line="302" w:lineRule="exact"/>
      <w:ind w:firstLine="494"/>
    </w:pPr>
    <w:rPr>
      <w:rFonts w:ascii="Arial" w:hAnsi="Arial" w:cs="Arial"/>
      <w:sz w:val="24"/>
      <w:szCs w:val="24"/>
      <w:lang w:eastAsia="ru-RU"/>
    </w:rPr>
  </w:style>
  <w:style w:type="paragraph" w:customStyle="1" w:styleId="Style5">
    <w:name w:val="Style5"/>
    <w:basedOn w:val="Normal"/>
    <w:uiPriority w:val="99"/>
    <w:rsid w:val="00700E1F"/>
    <w:pPr>
      <w:widowControl w:val="0"/>
      <w:autoSpaceDE w:val="0"/>
      <w:autoSpaceDN w:val="0"/>
      <w:adjustRightInd w:val="0"/>
      <w:spacing w:after="0" w:line="307" w:lineRule="exact"/>
      <w:ind w:firstLine="835"/>
      <w:jc w:val="both"/>
    </w:pPr>
    <w:rPr>
      <w:rFonts w:ascii="Arial" w:hAnsi="Arial" w:cs="Arial"/>
      <w:sz w:val="24"/>
      <w:szCs w:val="24"/>
      <w:lang w:eastAsia="ru-RU"/>
    </w:rPr>
  </w:style>
  <w:style w:type="paragraph" w:customStyle="1" w:styleId="Style6">
    <w:name w:val="Style6"/>
    <w:basedOn w:val="Normal"/>
    <w:uiPriority w:val="99"/>
    <w:rsid w:val="00700E1F"/>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basedOn w:val="DefaultParagraphFont"/>
    <w:uiPriority w:val="99"/>
    <w:rsid w:val="00700E1F"/>
    <w:rPr>
      <w:rFonts w:ascii="Times New Roman" w:hAnsi="Times New Roman" w:cs="Times New Roman"/>
      <w:b/>
      <w:bCs/>
      <w:sz w:val="22"/>
      <w:szCs w:val="22"/>
    </w:rPr>
  </w:style>
  <w:style w:type="character" w:customStyle="1" w:styleId="FontStyle18">
    <w:name w:val="Font Style18"/>
    <w:basedOn w:val="DefaultParagraphFont"/>
    <w:uiPriority w:val="99"/>
    <w:rsid w:val="00700E1F"/>
    <w:rPr>
      <w:rFonts w:ascii="Arial" w:hAnsi="Arial" w:cs="Arial"/>
      <w:b/>
      <w:bCs/>
      <w:sz w:val="20"/>
      <w:szCs w:val="20"/>
    </w:rPr>
  </w:style>
  <w:style w:type="character" w:customStyle="1" w:styleId="FontStyle21">
    <w:name w:val="Font Style21"/>
    <w:basedOn w:val="DefaultParagraphFont"/>
    <w:uiPriority w:val="99"/>
    <w:rsid w:val="00700E1F"/>
    <w:rPr>
      <w:rFonts w:ascii="Arial" w:hAnsi="Arial" w:cs="Arial"/>
      <w:sz w:val="20"/>
      <w:szCs w:val="20"/>
    </w:rPr>
  </w:style>
  <w:style w:type="character" w:customStyle="1" w:styleId="FontStyle12">
    <w:name w:val="Font Style12"/>
    <w:basedOn w:val="DefaultParagraphFont"/>
    <w:uiPriority w:val="99"/>
    <w:rsid w:val="00700E1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747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348</Words>
  <Characters>1986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ASUS R510C</cp:lastModifiedBy>
  <cp:revision>7</cp:revision>
  <dcterms:created xsi:type="dcterms:W3CDTF">2015-09-29T16:18:00Z</dcterms:created>
  <dcterms:modified xsi:type="dcterms:W3CDTF">2015-10-27T16:38:00Z</dcterms:modified>
</cp:coreProperties>
</file>